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59" w:rsidRPr="00E24FCC" w:rsidRDefault="00573459" w:rsidP="00E24FCC">
      <w:pPr>
        <w:pStyle w:val="NoSpacing"/>
        <w:jc w:val="center"/>
        <w:rPr>
          <w:rFonts w:ascii="Times New Roman" w:hAnsi="Times New Roman"/>
          <w:sz w:val="28"/>
          <w:szCs w:val="28"/>
        </w:rPr>
      </w:pPr>
      <w:r w:rsidRPr="00E24FCC">
        <w:rPr>
          <w:rFonts w:ascii="Times New Roman" w:hAnsi="Times New Roman"/>
          <w:sz w:val="28"/>
          <w:szCs w:val="28"/>
        </w:rPr>
        <w:t>АДМИНИСТРАЦИЯ МУНИЦИПАЛЬНОГО ОБРАЗОВАНИЯ</w:t>
      </w:r>
    </w:p>
    <w:p w:rsidR="00573459" w:rsidRPr="00E24FCC" w:rsidRDefault="00573459" w:rsidP="00E24FCC">
      <w:pPr>
        <w:pStyle w:val="NoSpacing"/>
        <w:jc w:val="center"/>
        <w:rPr>
          <w:rFonts w:ascii="Times New Roman" w:hAnsi="Times New Roman"/>
          <w:sz w:val="28"/>
          <w:szCs w:val="28"/>
        </w:rPr>
      </w:pPr>
      <w:r w:rsidRPr="00E24FCC">
        <w:rPr>
          <w:rFonts w:ascii="Times New Roman" w:hAnsi="Times New Roman"/>
          <w:sz w:val="28"/>
          <w:szCs w:val="28"/>
        </w:rPr>
        <w:t>СЕЛА ЭДИССИЯ КУРСКОГО РАЙОНА</w:t>
      </w:r>
    </w:p>
    <w:p w:rsidR="00573459" w:rsidRPr="00E24FCC" w:rsidRDefault="00573459" w:rsidP="00E24FCC">
      <w:pPr>
        <w:pStyle w:val="NoSpacing"/>
        <w:jc w:val="center"/>
        <w:rPr>
          <w:rFonts w:ascii="Times New Roman" w:hAnsi="Times New Roman"/>
          <w:sz w:val="28"/>
          <w:szCs w:val="28"/>
        </w:rPr>
      </w:pPr>
      <w:r w:rsidRPr="00E24FCC">
        <w:rPr>
          <w:rFonts w:ascii="Times New Roman" w:hAnsi="Times New Roman"/>
          <w:sz w:val="28"/>
          <w:szCs w:val="28"/>
        </w:rPr>
        <w:t>СТАВРОПОЛЬСКОГО КРАЯ</w:t>
      </w:r>
    </w:p>
    <w:p w:rsidR="00573459" w:rsidRPr="00E24FCC" w:rsidRDefault="00573459" w:rsidP="00E24FCC">
      <w:pPr>
        <w:pStyle w:val="NoSpacing"/>
        <w:jc w:val="center"/>
        <w:rPr>
          <w:rFonts w:ascii="Times New Roman" w:hAnsi="Times New Roman"/>
          <w:sz w:val="28"/>
          <w:szCs w:val="28"/>
        </w:rPr>
      </w:pPr>
    </w:p>
    <w:p w:rsidR="00573459" w:rsidRDefault="00573459" w:rsidP="00E24FCC">
      <w:pPr>
        <w:pStyle w:val="NoSpacing"/>
        <w:jc w:val="center"/>
        <w:rPr>
          <w:rFonts w:ascii="Times New Roman" w:hAnsi="Times New Roman"/>
          <w:sz w:val="28"/>
          <w:szCs w:val="28"/>
        </w:rPr>
      </w:pPr>
      <w:r w:rsidRPr="00E24FCC">
        <w:rPr>
          <w:rFonts w:ascii="Times New Roman" w:hAnsi="Times New Roman"/>
          <w:sz w:val="28"/>
          <w:szCs w:val="28"/>
        </w:rPr>
        <w:t>ПОСТАНОВЛЕНИЕ</w:t>
      </w:r>
    </w:p>
    <w:p w:rsidR="00573459" w:rsidRPr="00E24FCC" w:rsidRDefault="00573459" w:rsidP="00D858E8">
      <w:pPr>
        <w:pStyle w:val="NoSpacing"/>
        <w:jc w:val="center"/>
        <w:rPr>
          <w:rFonts w:ascii="Times New Roman" w:hAnsi="Times New Roman"/>
          <w:sz w:val="28"/>
          <w:szCs w:val="28"/>
        </w:rPr>
      </w:pPr>
      <w:r>
        <w:rPr>
          <w:rFonts w:ascii="Times New Roman" w:hAnsi="Times New Roman"/>
          <w:sz w:val="28"/>
          <w:szCs w:val="28"/>
        </w:rPr>
        <w:t xml:space="preserve">10 февраля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xml:space="preserve">. </w:t>
      </w:r>
      <w:r w:rsidRPr="00E24FCC">
        <w:rPr>
          <w:rFonts w:ascii="Times New Roman" w:hAnsi="Times New Roman"/>
          <w:sz w:val="28"/>
          <w:szCs w:val="28"/>
        </w:rPr>
        <w:t xml:space="preserve">№ </w:t>
      </w:r>
      <w:r>
        <w:rPr>
          <w:rFonts w:ascii="Times New Roman" w:hAnsi="Times New Roman"/>
          <w:sz w:val="28"/>
          <w:szCs w:val="28"/>
        </w:rPr>
        <w:t>12</w:t>
      </w:r>
    </w:p>
    <w:p w:rsidR="00573459" w:rsidRPr="00D858E8" w:rsidRDefault="00573459" w:rsidP="00D858E8">
      <w:pPr>
        <w:jc w:val="center"/>
      </w:pPr>
    </w:p>
    <w:p w:rsidR="00573459" w:rsidRPr="00C369FF" w:rsidRDefault="00573459" w:rsidP="00D858E8">
      <w:pPr>
        <w:shd w:val="clear" w:color="auto" w:fill="FFFFFF"/>
        <w:spacing w:after="0" w:line="240" w:lineRule="auto"/>
        <w:jc w:val="center"/>
        <w:rPr>
          <w:rFonts w:ascii="Times New Roman" w:hAnsi="Times New Roman"/>
          <w:sz w:val="28"/>
          <w:szCs w:val="28"/>
        </w:rPr>
      </w:pPr>
      <w:r w:rsidRPr="00C369FF">
        <w:rPr>
          <w:rFonts w:ascii="Times New Roman" w:hAnsi="Times New Roman"/>
          <w:sz w:val="28"/>
          <w:szCs w:val="28"/>
          <w:bdr w:val="none" w:sz="0" w:space="0" w:color="auto" w:frame="1"/>
        </w:rPr>
        <w:t>О ПОРЯДКЕ ОСУЩЕСТВЛЕНИЯ ПОЛНОМОЧИЙ</w:t>
      </w:r>
    </w:p>
    <w:p w:rsidR="00573459" w:rsidRPr="00C369FF" w:rsidRDefault="00573459" w:rsidP="00D858E8">
      <w:pPr>
        <w:shd w:val="clear" w:color="auto" w:fill="FFFFFF"/>
        <w:spacing w:after="0" w:line="240" w:lineRule="auto"/>
        <w:jc w:val="center"/>
        <w:rPr>
          <w:rFonts w:ascii="Times New Roman" w:hAnsi="Times New Roman"/>
          <w:sz w:val="28"/>
          <w:szCs w:val="28"/>
        </w:rPr>
      </w:pPr>
      <w:r w:rsidRPr="00C369FF">
        <w:rPr>
          <w:rFonts w:ascii="Times New Roman" w:hAnsi="Times New Roman"/>
          <w:sz w:val="28"/>
          <w:szCs w:val="28"/>
          <w:bdr w:val="none" w:sz="0" w:space="0" w:color="auto" w:frame="1"/>
        </w:rPr>
        <w:t>ОРГАНОМ ВНУТРЕННЕГО МУНИЦИПАЛЬНОГО</w:t>
      </w:r>
    </w:p>
    <w:p w:rsidR="00573459" w:rsidRPr="00C369FF" w:rsidRDefault="00573459" w:rsidP="00D858E8">
      <w:pPr>
        <w:shd w:val="clear" w:color="auto" w:fill="FFFFFF"/>
        <w:spacing w:after="0" w:line="240" w:lineRule="auto"/>
        <w:jc w:val="center"/>
        <w:rPr>
          <w:rFonts w:ascii="Times New Roman" w:hAnsi="Times New Roman"/>
          <w:sz w:val="28"/>
          <w:szCs w:val="28"/>
        </w:rPr>
      </w:pPr>
      <w:r w:rsidRPr="00C369FF">
        <w:rPr>
          <w:rFonts w:ascii="Times New Roman" w:hAnsi="Times New Roman"/>
          <w:sz w:val="28"/>
          <w:szCs w:val="28"/>
          <w:bdr w:val="none" w:sz="0" w:space="0" w:color="auto" w:frame="1"/>
        </w:rPr>
        <w:t>ФИНАНСОВОГО КОНТРОЛЯ</w:t>
      </w:r>
    </w:p>
    <w:p w:rsidR="00573459" w:rsidRPr="00C369FF" w:rsidRDefault="00573459" w:rsidP="00D858E8">
      <w:pPr>
        <w:shd w:val="clear" w:color="auto" w:fill="FFFFFF"/>
        <w:spacing w:after="0" w:line="240" w:lineRule="auto"/>
        <w:jc w:val="center"/>
        <w:rPr>
          <w:rFonts w:ascii="Times New Roman" w:hAnsi="Times New Roman"/>
          <w:sz w:val="28"/>
          <w:szCs w:val="28"/>
        </w:rPr>
      </w:pPr>
    </w:p>
    <w:p w:rsidR="00573459" w:rsidRPr="00C369FF" w:rsidRDefault="00573459" w:rsidP="00BA19FE">
      <w:pPr>
        <w:shd w:val="clear" w:color="auto" w:fill="FFFFFF"/>
        <w:spacing w:after="0" w:line="240" w:lineRule="auto"/>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 xml:space="preserve">В соответствии со статьями </w:t>
      </w:r>
      <w:r>
        <w:rPr>
          <w:rFonts w:ascii="Times New Roman" w:hAnsi="Times New Roman"/>
          <w:sz w:val="28"/>
          <w:szCs w:val="28"/>
        </w:rPr>
        <w:t>160.2-1</w:t>
      </w:r>
      <w:r w:rsidRPr="00C369FF">
        <w:rPr>
          <w:rFonts w:ascii="Times New Roman" w:hAnsi="Times New Roman"/>
          <w:sz w:val="28"/>
          <w:szCs w:val="28"/>
        </w:rPr>
        <w:t xml:space="preserve">, </w:t>
      </w:r>
      <w:r w:rsidRPr="00C369FF">
        <w:rPr>
          <w:rFonts w:ascii="Times New Roman" w:hAnsi="Times New Roman"/>
          <w:sz w:val="28"/>
          <w:szCs w:val="28"/>
          <w:bdr w:val="none" w:sz="0" w:space="0" w:color="auto" w:frame="1"/>
        </w:rPr>
        <w:t>269.2 Бюджетного кодекса Российской Федерации и статьей 99 Федерального закона от 05.04.2013</w:t>
      </w:r>
      <w:r>
        <w:rPr>
          <w:rFonts w:ascii="Times New Roman" w:hAnsi="Times New Roman"/>
          <w:sz w:val="28"/>
          <w:szCs w:val="28"/>
          <w:bdr w:val="none" w:sz="0" w:space="0" w:color="auto" w:frame="1"/>
        </w:rPr>
        <w:t xml:space="preserve"> г.</w:t>
      </w:r>
      <w:r w:rsidRPr="00C369FF">
        <w:rPr>
          <w:rFonts w:ascii="Times New Roman" w:hAnsi="Times New Roman"/>
          <w:sz w:val="28"/>
          <w:szCs w:val="28"/>
          <w:bdr w:val="none" w:sz="0" w:space="0" w:color="auto" w:frame="1"/>
        </w:rPr>
        <w:t xml:space="preserve">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w:t>
      </w:r>
      <w:r>
        <w:rPr>
          <w:rFonts w:ascii="Times New Roman" w:hAnsi="Times New Roman"/>
          <w:sz w:val="28"/>
          <w:szCs w:val="28"/>
          <w:bdr w:val="none" w:sz="0" w:space="0" w:color="auto" w:frame="1"/>
        </w:rPr>
        <w:t xml:space="preserve"> г.</w:t>
      </w:r>
      <w:r w:rsidRPr="00C369FF">
        <w:rPr>
          <w:rFonts w:ascii="Times New Roman" w:hAnsi="Times New Roman"/>
          <w:sz w:val="28"/>
          <w:szCs w:val="28"/>
          <w:bdr w:val="none" w:sz="0" w:space="0" w:color="auto" w:frame="1"/>
        </w:rPr>
        <w:t xml:space="preserve">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sz w:val="28"/>
          <w:szCs w:val="28"/>
          <w:bdr w:val="none" w:sz="0" w:space="0" w:color="auto" w:frame="1"/>
        </w:rPr>
        <w:t xml:space="preserve">села Эдиссия </w:t>
      </w:r>
      <w:r w:rsidRPr="00C369FF">
        <w:rPr>
          <w:rFonts w:ascii="Times New Roman" w:hAnsi="Times New Roman"/>
          <w:sz w:val="28"/>
          <w:szCs w:val="28"/>
          <w:bdr w:val="none" w:sz="0" w:space="0" w:color="auto" w:frame="1"/>
        </w:rPr>
        <w:t>Курского района Ставропольского края</w:t>
      </w:r>
      <w:r>
        <w:rPr>
          <w:rFonts w:ascii="Times New Roman" w:hAnsi="Times New Roman"/>
          <w:sz w:val="28"/>
          <w:szCs w:val="28"/>
          <w:bdr w:val="none" w:sz="0" w:space="0" w:color="auto" w:frame="1"/>
        </w:rPr>
        <w:t xml:space="preserve">, рассмотрев предложение прокуратуры Курского района, администрация </w:t>
      </w:r>
      <w:r w:rsidRPr="00C369FF">
        <w:rPr>
          <w:rFonts w:ascii="Times New Roman" w:hAnsi="Times New Roman"/>
          <w:sz w:val="28"/>
          <w:szCs w:val="28"/>
          <w:bdr w:val="none" w:sz="0" w:space="0" w:color="auto" w:frame="1"/>
        </w:rPr>
        <w:t xml:space="preserve">муниципального образования </w:t>
      </w:r>
      <w:r>
        <w:rPr>
          <w:rFonts w:ascii="Times New Roman" w:hAnsi="Times New Roman"/>
          <w:sz w:val="28"/>
          <w:szCs w:val="28"/>
          <w:bdr w:val="none" w:sz="0" w:space="0" w:color="auto" w:frame="1"/>
        </w:rPr>
        <w:t xml:space="preserve">села Эдиссия </w:t>
      </w:r>
      <w:r w:rsidRPr="00C369FF">
        <w:rPr>
          <w:rFonts w:ascii="Times New Roman" w:hAnsi="Times New Roman"/>
          <w:sz w:val="28"/>
          <w:szCs w:val="28"/>
          <w:bdr w:val="none" w:sz="0" w:space="0" w:color="auto" w:frame="1"/>
        </w:rPr>
        <w:t>Курского района Ставропольского края</w:t>
      </w:r>
    </w:p>
    <w:p w:rsidR="00573459" w:rsidRDefault="00573459" w:rsidP="008C1F41">
      <w:pPr>
        <w:shd w:val="clear" w:color="auto" w:fill="FFFFFF"/>
        <w:spacing w:after="0" w:line="240" w:lineRule="auto"/>
        <w:jc w:val="both"/>
        <w:rPr>
          <w:rFonts w:ascii="Times New Roman" w:hAnsi="Times New Roman"/>
          <w:sz w:val="28"/>
          <w:szCs w:val="28"/>
          <w:bdr w:val="none" w:sz="0" w:space="0" w:color="auto" w:frame="1"/>
        </w:rPr>
      </w:pPr>
    </w:p>
    <w:p w:rsidR="00573459" w:rsidRPr="00E24FCC" w:rsidRDefault="00573459" w:rsidP="00E24FCC">
      <w:pPr>
        <w:pStyle w:val="NoSpacing"/>
        <w:rPr>
          <w:rFonts w:ascii="Times New Roman" w:hAnsi="Times New Roman"/>
          <w:sz w:val="28"/>
          <w:szCs w:val="28"/>
        </w:rPr>
      </w:pPr>
      <w:r>
        <w:rPr>
          <w:rFonts w:ascii="Times New Roman" w:hAnsi="Times New Roman"/>
          <w:sz w:val="28"/>
          <w:szCs w:val="28"/>
          <w:bdr w:val="none" w:sz="0" w:space="0" w:color="auto" w:frame="1"/>
        </w:rPr>
        <w:t xml:space="preserve"> ПОСТАНАВЛЯЕТ</w:t>
      </w:r>
      <w:r w:rsidRPr="00E24FCC">
        <w:rPr>
          <w:rFonts w:ascii="Times New Roman" w:hAnsi="Times New Roman"/>
          <w:sz w:val="28"/>
          <w:szCs w:val="28"/>
          <w:bdr w:val="none" w:sz="0" w:space="0" w:color="auto" w:frame="1"/>
        </w:rPr>
        <w:t>:</w:t>
      </w:r>
    </w:p>
    <w:p w:rsidR="00573459" w:rsidRPr="00C369FF" w:rsidRDefault="00573459" w:rsidP="008C1F41">
      <w:pPr>
        <w:shd w:val="clear" w:color="auto" w:fill="FFFFFF"/>
        <w:spacing w:after="0" w:line="240" w:lineRule="auto"/>
        <w:jc w:val="both"/>
        <w:rPr>
          <w:rFonts w:ascii="Times New Roman" w:hAnsi="Times New Roman"/>
          <w:sz w:val="32"/>
          <w:szCs w:val="32"/>
        </w:rPr>
      </w:pPr>
    </w:p>
    <w:p w:rsidR="00573459" w:rsidRPr="00C369FF" w:rsidRDefault="00573459" w:rsidP="008C1F41">
      <w:pPr>
        <w:shd w:val="clear" w:color="auto" w:fill="FFFFFF"/>
        <w:spacing w:after="0" w:line="240" w:lineRule="auto"/>
        <w:jc w:val="both"/>
        <w:rPr>
          <w:rFonts w:ascii="Times New Roman" w:hAnsi="Times New Roman"/>
          <w:sz w:val="28"/>
          <w:szCs w:val="28"/>
        </w:rPr>
      </w:pPr>
      <w:r w:rsidRPr="00C369FF">
        <w:rPr>
          <w:rFonts w:ascii="Times New Roman" w:hAnsi="Times New Roman"/>
          <w:sz w:val="28"/>
          <w:szCs w:val="28"/>
          <w:bdr w:val="none" w:sz="0" w:space="0" w:color="auto" w:frame="1"/>
        </w:rPr>
        <w:t>1. Утвердить прилагаемый Порядок осуществления полномочий органом внутреннего муниципального финансового контроля.</w:t>
      </w:r>
    </w:p>
    <w:p w:rsidR="00573459" w:rsidRPr="00C369FF" w:rsidRDefault="00573459" w:rsidP="008C1F41">
      <w:pPr>
        <w:shd w:val="clear" w:color="auto" w:fill="FFFFFF"/>
        <w:spacing w:after="0" w:line="240" w:lineRule="auto"/>
        <w:jc w:val="both"/>
        <w:rPr>
          <w:rFonts w:ascii="Times New Roman" w:hAnsi="Times New Roman"/>
          <w:sz w:val="28"/>
          <w:szCs w:val="28"/>
        </w:rPr>
      </w:pPr>
      <w:r w:rsidRPr="00C369FF">
        <w:rPr>
          <w:rFonts w:ascii="Times New Roman" w:hAnsi="Times New Roman"/>
          <w:sz w:val="28"/>
          <w:szCs w:val="28"/>
          <w:bdr w:val="none" w:sz="0" w:space="0" w:color="auto" w:frame="1"/>
        </w:rPr>
        <w:t xml:space="preserve">2. Настоящее постановление подлежит размещению на официальном сайте администрации муниципального образования </w:t>
      </w:r>
      <w:r>
        <w:rPr>
          <w:rFonts w:ascii="Times New Roman" w:hAnsi="Times New Roman"/>
          <w:sz w:val="28"/>
          <w:szCs w:val="28"/>
          <w:bdr w:val="none" w:sz="0" w:space="0" w:color="auto" w:frame="1"/>
        </w:rPr>
        <w:t>села Эдиссия</w:t>
      </w:r>
      <w:r w:rsidRPr="00C369FF">
        <w:rPr>
          <w:rFonts w:ascii="Times New Roman" w:hAnsi="Times New Roman"/>
          <w:sz w:val="28"/>
          <w:szCs w:val="28"/>
          <w:bdr w:val="none" w:sz="0" w:space="0" w:color="auto" w:frame="1"/>
        </w:rPr>
        <w:t xml:space="preserve"> Курского района Ставропольского края</w:t>
      </w:r>
      <w:r>
        <w:rPr>
          <w:rFonts w:ascii="Times New Roman" w:hAnsi="Times New Roman"/>
          <w:sz w:val="28"/>
          <w:szCs w:val="28"/>
          <w:bdr w:val="none" w:sz="0" w:space="0" w:color="auto" w:frame="1"/>
        </w:rPr>
        <w:t>.</w:t>
      </w:r>
    </w:p>
    <w:p w:rsidR="00573459" w:rsidRPr="00C369FF" w:rsidRDefault="00573459" w:rsidP="008C1F41">
      <w:pPr>
        <w:shd w:val="clear" w:color="auto" w:fill="FFFFFF"/>
        <w:spacing w:after="0" w:line="240" w:lineRule="auto"/>
        <w:jc w:val="both"/>
        <w:rPr>
          <w:rFonts w:ascii="Times New Roman" w:hAnsi="Times New Roman"/>
          <w:sz w:val="28"/>
          <w:szCs w:val="28"/>
        </w:rPr>
      </w:pPr>
      <w:r w:rsidRPr="00C369FF">
        <w:rPr>
          <w:rFonts w:ascii="Times New Roman" w:hAnsi="Times New Roman"/>
          <w:sz w:val="28"/>
          <w:szCs w:val="28"/>
          <w:bdr w:val="none" w:sz="0" w:space="0" w:color="auto" w:frame="1"/>
        </w:rPr>
        <w:t xml:space="preserve">3. Контроль исполнения </w:t>
      </w:r>
      <w:r>
        <w:rPr>
          <w:rFonts w:ascii="Times New Roman" w:hAnsi="Times New Roman"/>
          <w:sz w:val="28"/>
          <w:szCs w:val="28"/>
          <w:bdr w:val="none" w:sz="0" w:space="0" w:color="auto" w:frame="1"/>
        </w:rPr>
        <w:t>настоящего постановления оставляю за собой.</w:t>
      </w:r>
      <w:r w:rsidRPr="00C369FF">
        <w:rPr>
          <w:rFonts w:ascii="Times New Roman" w:hAnsi="Times New Roman"/>
          <w:sz w:val="28"/>
          <w:szCs w:val="28"/>
          <w:bdr w:val="none" w:sz="0" w:space="0" w:color="auto" w:frame="1"/>
        </w:rPr>
        <w:t xml:space="preserve"> </w:t>
      </w:r>
    </w:p>
    <w:p w:rsidR="00573459" w:rsidRPr="00D858E8" w:rsidRDefault="00573459" w:rsidP="00D858E8">
      <w:pPr>
        <w:shd w:val="clear" w:color="auto" w:fill="FFFFFF"/>
        <w:spacing w:after="0" w:line="240" w:lineRule="auto"/>
        <w:jc w:val="right"/>
        <w:rPr>
          <w:rFonts w:ascii="Times New Roman" w:hAnsi="Times New Roman"/>
          <w:bCs/>
          <w:sz w:val="28"/>
          <w:szCs w:val="28"/>
          <w:bdr w:val="none" w:sz="0" w:space="0" w:color="auto" w:frame="1"/>
        </w:rPr>
      </w:pPr>
    </w:p>
    <w:p w:rsidR="00573459" w:rsidRPr="00D858E8" w:rsidRDefault="00573459" w:rsidP="00D858E8">
      <w:pPr>
        <w:shd w:val="clear" w:color="auto" w:fill="FFFFFF"/>
        <w:spacing w:after="0" w:line="240" w:lineRule="auto"/>
        <w:jc w:val="right"/>
        <w:rPr>
          <w:rFonts w:ascii="Times New Roman" w:hAnsi="Times New Roman"/>
          <w:bCs/>
          <w:sz w:val="28"/>
          <w:szCs w:val="28"/>
          <w:bdr w:val="none" w:sz="0" w:space="0" w:color="auto" w:frame="1"/>
        </w:rPr>
      </w:pPr>
    </w:p>
    <w:p w:rsidR="00573459" w:rsidRPr="00C369FF" w:rsidRDefault="00573459" w:rsidP="00D858E8">
      <w:pPr>
        <w:shd w:val="clear" w:color="auto" w:fill="FFFFFF"/>
        <w:spacing w:after="0" w:line="240" w:lineRule="auto"/>
        <w:jc w:val="right"/>
        <w:rPr>
          <w:rFonts w:ascii="Times New Roman" w:hAnsi="Times New Roman"/>
          <w:sz w:val="28"/>
          <w:szCs w:val="28"/>
        </w:rPr>
      </w:pPr>
    </w:p>
    <w:p w:rsidR="00573459" w:rsidRDefault="00573459" w:rsidP="00D858E8">
      <w:pPr>
        <w:shd w:val="clear" w:color="auto" w:fill="FFFFFF"/>
        <w:spacing w:after="0" w:line="240" w:lineRule="auto"/>
        <w:jc w:val="right"/>
        <w:rPr>
          <w:rFonts w:ascii="Times New Roman" w:hAnsi="Times New Roman"/>
          <w:sz w:val="28"/>
          <w:szCs w:val="28"/>
          <w:bdr w:val="none" w:sz="0" w:space="0" w:color="auto" w:frame="1"/>
        </w:rPr>
      </w:pPr>
      <w:r w:rsidRPr="00C369FF">
        <w:rPr>
          <w:rFonts w:ascii="Times New Roman" w:hAnsi="Times New Roman"/>
          <w:sz w:val="28"/>
          <w:szCs w:val="28"/>
          <w:bdr w:val="none" w:sz="0" w:space="0" w:color="auto" w:frame="1"/>
        </w:rPr>
        <w:t>Глава муниципального образования</w:t>
      </w:r>
    </w:p>
    <w:p w:rsidR="00573459" w:rsidRDefault="00573459" w:rsidP="00D858E8">
      <w:pPr>
        <w:shd w:val="clear" w:color="auto" w:fill="FFFFFF"/>
        <w:spacing w:after="0" w:line="240" w:lineRule="auto"/>
        <w:jc w:val="right"/>
        <w:rPr>
          <w:rFonts w:ascii="Times New Roman" w:hAnsi="Times New Roman"/>
          <w:sz w:val="28"/>
          <w:szCs w:val="28"/>
          <w:bdr w:val="none" w:sz="0" w:space="0" w:color="auto" w:frame="1"/>
        </w:rPr>
      </w:pPr>
      <w:r>
        <w:rPr>
          <w:rFonts w:ascii="Times New Roman" w:hAnsi="Times New Roman"/>
          <w:sz w:val="28"/>
          <w:szCs w:val="28"/>
          <w:bdr w:val="none" w:sz="0" w:space="0" w:color="auto" w:frame="1"/>
        </w:rPr>
        <w:t>Села Эдиссия</w:t>
      </w:r>
      <w:r w:rsidRPr="00C369FF">
        <w:rPr>
          <w:rFonts w:ascii="Times New Roman" w:hAnsi="Times New Roman"/>
          <w:sz w:val="28"/>
          <w:szCs w:val="28"/>
          <w:bdr w:val="none" w:sz="0" w:space="0" w:color="auto" w:frame="1"/>
        </w:rPr>
        <w:t xml:space="preserve"> Курского района</w:t>
      </w:r>
    </w:p>
    <w:p w:rsidR="00573459" w:rsidRDefault="00573459" w:rsidP="00D858E8">
      <w:pPr>
        <w:shd w:val="clear" w:color="auto" w:fill="FFFFFF"/>
        <w:spacing w:after="0" w:line="240" w:lineRule="auto"/>
        <w:jc w:val="right"/>
        <w:rPr>
          <w:rFonts w:ascii="Times New Roman" w:hAnsi="Times New Roman"/>
          <w:bCs/>
          <w:sz w:val="28"/>
          <w:szCs w:val="28"/>
          <w:bdr w:val="none" w:sz="0" w:space="0" w:color="auto" w:frame="1"/>
        </w:rPr>
      </w:pPr>
      <w:r w:rsidRPr="00C369FF">
        <w:rPr>
          <w:rFonts w:ascii="Times New Roman" w:hAnsi="Times New Roman"/>
          <w:sz w:val="28"/>
          <w:szCs w:val="28"/>
          <w:bdr w:val="none" w:sz="0" w:space="0" w:color="auto" w:frame="1"/>
        </w:rPr>
        <w:t>Ставропольского края</w:t>
      </w:r>
    </w:p>
    <w:p w:rsidR="00573459" w:rsidRPr="00C369FF" w:rsidRDefault="00573459" w:rsidP="00D858E8">
      <w:pPr>
        <w:shd w:val="clear" w:color="auto" w:fill="FFFFFF"/>
        <w:spacing w:after="0" w:line="240" w:lineRule="auto"/>
        <w:jc w:val="right"/>
        <w:rPr>
          <w:rFonts w:ascii="Times New Roman" w:hAnsi="Times New Roman"/>
          <w:sz w:val="28"/>
          <w:szCs w:val="28"/>
        </w:rPr>
      </w:pPr>
      <w:r>
        <w:rPr>
          <w:rFonts w:ascii="Times New Roman" w:hAnsi="Times New Roman"/>
          <w:bCs/>
          <w:sz w:val="28"/>
          <w:szCs w:val="28"/>
          <w:bdr w:val="none" w:sz="0" w:space="0" w:color="auto" w:frame="1"/>
        </w:rPr>
        <w:t>О.Г. Данилов</w:t>
      </w:r>
    </w:p>
    <w:p w:rsidR="00573459" w:rsidRPr="00C369FF" w:rsidRDefault="00573459" w:rsidP="00D858E8">
      <w:pPr>
        <w:shd w:val="clear" w:color="auto" w:fill="FFFFFF"/>
        <w:spacing w:after="0" w:line="240" w:lineRule="auto"/>
        <w:jc w:val="right"/>
        <w:rPr>
          <w:rFonts w:ascii="Times New Roman" w:hAnsi="Times New Roman"/>
          <w:sz w:val="28"/>
          <w:szCs w:val="28"/>
        </w:rPr>
      </w:pPr>
    </w:p>
    <w:p w:rsidR="00573459" w:rsidRDefault="00573459" w:rsidP="00D144A2">
      <w:pPr>
        <w:shd w:val="clear" w:color="auto" w:fill="FFFFFF"/>
        <w:spacing w:after="0" w:line="240" w:lineRule="auto"/>
        <w:jc w:val="right"/>
        <w:rPr>
          <w:rFonts w:ascii="Times New Roman" w:hAnsi="Times New Roman"/>
          <w:sz w:val="28"/>
          <w:szCs w:val="28"/>
          <w:bdr w:val="none" w:sz="0" w:space="0" w:color="auto" w:frame="1"/>
        </w:rPr>
      </w:pPr>
    </w:p>
    <w:p w:rsidR="00573459" w:rsidRPr="00C369FF" w:rsidRDefault="00573459" w:rsidP="00D144A2">
      <w:pPr>
        <w:shd w:val="clear" w:color="auto" w:fill="FFFFFF"/>
        <w:spacing w:after="0" w:line="240" w:lineRule="auto"/>
        <w:jc w:val="right"/>
        <w:rPr>
          <w:rFonts w:ascii="Times New Roman" w:hAnsi="Times New Roman"/>
          <w:sz w:val="28"/>
          <w:szCs w:val="28"/>
        </w:rPr>
      </w:pPr>
      <w:r w:rsidRPr="00C369FF">
        <w:rPr>
          <w:rFonts w:ascii="Times New Roman" w:hAnsi="Times New Roman"/>
          <w:sz w:val="28"/>
          <w:szCs w:val="28"/>
          <w:bdr w:val="none" w:sz="0" w:space="0" w:color="auto" w:frame="1"/>
        </w:rPr>
        <w:t>Утверждено</w:t>
      </w:r>
    </w:p>
    <w:p w:rsidR="00573459" w:rsidRDefault="00573459" w:rsidP="00D144A2">
      <w:pPr>
        <w:shd w:val="clear" w:color="auto" w:fill="FFFFFF"/>
        <w:spacing w:after="0" w:line="240" w:lineRule="auto"/>
        <w:jc w:val="right"/>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постановлением администрации</w:t>
      </w:r>
    </w:p>
    <w:p w:rsidR="00573459" w:rsidRPr="00C369FF" w:rsidRDefault="00573459" w:rsidP="00D144A2">
      <w:pPr>
        <w:shd w:val="clear" w:color="auto" w:fill="FFFFFF"/>
        <w:spacing w:after="0" w:line="240" w:lineRule="auto"/>
        <w:jc w:val="right"/>
        <w:rPr>
          <w:rFonts w:ascii="Times New Roman" w:hAnsi="Times New Roman"/>
          <w:sz w:val="28"/>
          <w:szCs w:val="28"/>
          <w:bdr w:val="none" w:sz="0" w:space="0" w:color="auto" w:frame="1"/>
        </w:rPr>
      </w:pPr>
      <w:r w:rsidRPr="00C369FF">
        <w:rPr>
          <w:rFonts w:ascii="Times New Roman" w:hAnsi="Times New Roman"/>
          <w:sz w:val="28"/>
          <w:szCs w:val="28"/>
          <w:bdr w:val="none" w:sz="0" w:space="0" w:color="auto" w:frame="1"/>
        </w:rPr>
        <w:t>муниципального образования</w:t>
      </w:r>
    </w:p>
    <w:p w:rsidR="00573459" w:rsidRDefault="00573459" w:rsidP="00D144A2">
      <w:pPr>
        <w:shd w:val="clear" w:color="auto" w:fill="FFFFFF"/>
        <w:spacing w:after="0" w:line="240" w:lineRule="auto"/>
        <w:jc w:val="right"/>
        <w:rPr>
          <w:rFonts w:ascii="Times New Roman" w:hAnsi="Times New Roman"/>
          <w:sz w:val="28"/>
          <w:szCs w:val="28"/>
          <w:bdr w:val="none" w:sz="0" w:space="0" w:color="auto" w:frame="1"/>
        </w:rPr>
      </w:pPr>
      <w:r>
        <w:rPr>
          <w:rFonts w:ascii="Times New Roman" w:hAnsi="Times New Roman"/>
          <w:sz w:val="28"/>
          <w:szCs w:val="28"/>
          <w:bdr w:val="none" w:sz="0" w:space="0" w:color="auto" w:frame="1"/>
        </w:rPr>
        <w:t>села Эдиссия</w:t>
      </w:r>
      <w:r w:rsidRPr="00C369FF">
        <w:rPr>
          <w:rFonts w:ascii="Times New Roman" w:hAnsi="Times New Roman"/>
          <w:sz w:val="28"/>
          <w:szCs w:val="28"/>
          <w:bdr w:val="none" w:sz="0" w:space="0" w:color="auto" w:frame="1"/>
        </w:rPr>
        <w:t xml:space="preserve"> Курского района</w:t>
      </w:r>
    </w:p>
    <w:p w:rsidR="00573459" w:rsidRPr="00C369FF" w:rsidRDefault="00573459" w:rsidP="00D144A2">
      <w:pPr>
        <w:shd w:val="clear" w:color="auto" w:fill="FFFFFF"/>
        <w:spacing w:after="0" w:line="240" w:lineRule="auto"/>
        <w:jc w:val="right"/>
        <w:rPr>
          <w:rFonts w:ascii="Times New Roman" w:hAnsi="Times New Roman"/>
          <w:sz w:val="28"/>
          <w:szCs w:val="28"/>
        </w:rPr>
      </w:pPr>
      <w:r w:rsidRPr="00C369FF">
        <w:rPr>
          <w:rFonts w:ascii="Times New Roman" w:hAnsi="Times New Roman"/>
          <w:sz w:val="28"/>
          <w:szCs w:val="28"/>
          <w:bdr w:val="none" w:sz="0" w:space="0" w:color="auto" w:frame="1"/>
        </w:rPr>
        <w:t>Ставропольского края</w:t>
      </w:r>
    </w:p>
    <w:p w:rsidR="00573459" w:rsidRPr="00C369FF" w:rsidRDefault="00573459" w:rsidP="00D144A2">
      <w:pPr>
        <w:shd w:val="clear" w:color="auto" w:fill="FFFFFF"/>
        <w:spacing w:after="0" w:line="240" w:lineRule="auto"/>
        <w:jc w:val="right"/>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от</w:t>
      </w:r>
      <w:r>
        <w:rPr>
          <w:rFonts w:ascii="Times New Roman" w:hAnsi="Times New Roman"/>
          <w:sz w:val="28"/>
          <w:szCs w:val="28"/>
          <w:bdr w:val="none" w:sz="0" w:space="0" w:color="auto" w:frame="1"/>
        </w:rPr>
        <w:t xml:space="preserve"> 10 февраля </w:t>
      </w:r>
      <w:smartTag w:uri="urn:schemas-microsoft-com:office:smarttags" w:element="metricconverter">
        <w:smartTagPr>
          <w:attr w:name="ProductID" w:val="2015 г"/>
        </w:smartTagPr>
        <w:r w:rsidRPr="00C369FF">
          <w:rPr>
            <w:rFonts w:ascii="Times New Roman" w:hAnsi="Times New Roman"/>
            <w:sz w:val="28"/>
            <w:szCs w:val="28"/>
            <w:bdr w:val="none" w:sz="0" w:space="0" w:color="auto" w:frame="1"/>
          </w:rPr>
          <w:t>2015</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г</w:t>
        </w:r>
      </w:smartTag>
      <w:r w:rsidRPr="00C369FF">
        <w:rPr>
          <w:rFonts w:ascii="Times New Roman" w:hAnsi="Times New Roman"/>
          <w:sz w:val="28"/>
          <w:szCs w:val="28"/>
          <w:bdr w:val="none" w:sz="0" w:space="0" w:color="auto" w:frame="1"/>
        </w:rPr>
        <w:t>. № </w:t>
      </w:r>
      <w:r>
        <w:rPr>
          <w:rFonts w:ascii="Times New Roman" w:hAnsi="Times New Roman"/>
          <w:sz w:val="28"/>
          <w:szCs w:val="28"/>
          <w:bdr w:val="none" w:sz="0" w:space="0" w:color="auto" w:frame="1"/>
        </w:rPr>
        <w:t>12.</w:t>
      </w:r>
      <w:r w:rsidRPr="00C369FF">
        <w:rPr>
          <w:rFonts w:ascii="Times New Roman" w:hAnsi="Times New Roman"/>
          <w:sz w:val="28"/>
          <w:szCs w:val="28"/>
          <w:bdr w:val="none" w:sz="0" w:space="0" w:color="auto" w:frame="1"/>
        </w:rPr>
        <w:t> </w:t>
      </w:r>
    </w:p>
    <w:p w:rsidR="00573459" w:rsidRPr="00E24FCC" w:rsidRDefault="00573459" w:rsidP="00E24FCC">
      <w:pPr>
        <w:shd w:val="clear" w:color="auto" w:fill="FFFFFF"/>
        <w:spacing w:after="0" w:line="240" w:lineRule="auto"/>
        <w:ind w:left="5664" w:firstLine="708"/>
        <w:jc w:val="center"/>
        <w:rPr>
          <w:rFonts w:ascii="Times New Roman" w:hAnsi="Times New Roman"/>
          <w:sz w:val="28"/>
          <w:szCs w:val="28"/>
        </w:rPr>
      </w:pPr>
    </w:p>
    <w:p w:rsidR="00573459" w:rsidRPr="00E24FCC" w:rsidRDefault="00573459" w:rsidP="00E24FCC">
      <w:pPr>
        <w:shd w:val="clear" w:color="auto" w:fill="FFFFFF"/>
        <w:spacing w:after="0" w:line="240" w:lineRule="auto"/>
        <w:ind w:left="5664" w:firstLine="708"/>
        <w:jc w:val="center"/>
        <w:rPr>
          <w:rFonts w:ascii="Times New Roman" w:hAnsi="Times New Roman"/>
          <w:sz w:val="28"/>
          <w:szCs w:val="28"/>
        </w:rPr>
      </w:pPr>
    </w:p>
    <w:p w:rsidR="00573459" w:rsidRPr="00E24FCC" w:rsidRDefault="00573459" w:rsidP="00E24FCC">
      <w:pPr>
        <w:shd w:val="clear" w:color="auto" w:fill="FFFFFF"/>
        <w:spacing w:after="0" w:line="240" w:lineRule="auto"/>
        <w:jc w:val="center"/>
        <w:rPr>
          <w:rFonts w:ascii="Times New Roman" w:hAnsi="Times New Roman"/>
          <w:sz w:val="28"/>
          <w:szCs w:val="28"/>
        </w:rPr>
      </w:pPr>
      <w:r w:rsidRPr="00E24FCC">
        <w:rPr>
          <w:rFonts w:ascii="Times New Roman" w:hAnsi="Times New Roman"/>
          <w:bCs/>
          <w:sz w:val="28"/>
          <w:szCs w:val="28"/>
          <w:bdr w:val="none" w:sz="0" w:space="0" w:color="auto" w:frame="1"/>
        </w:rPr>
        <w:t>ПОРЯДОК</w:t>
      </w:r>
    </w:p>
    <w:p w:rsidR="00573459" w:rsidRPr="00E24FCC" w:rsidRDefault="00573459" w:rsidP="00E24FCC">
      <w:pPr>
        <w:shd w:val="clear" w:color="auto" w:fill="FFFFFF"/>
        <w:spacing w:after="0" w:line="240" w:lineRule="auto"/>
        <w:jc w:val="center"/>
        <w:rPr>
          <w:rFonts w:ascii="Times New Roman" w:hAnsi="Times New Roman"/>
          <w:sz w:val="28"/>
          <w:szCs w:val="28"/>
        </w:rPr>
      </w:pPr>
      <w:r w:rsidRPr="00E24FCC">
        <w:rPr>
          <w:rFonts w:ascii="Times New Roman" w:hAnsi="Times New Roman"/>
          <w:bCs/>
          <w:sz w:val="28"/>
          <w:szCs w:val="28"/>
          <w:bdr w:val="none" w:sz="0" w:space="0" w:color="auto" w:frame="1"/>
        </w:rPr>
        <w:t>осуществления полномочий органом внутреннего</w:t>
      </w:r>
    </w:p>
    <w:p w:rsidR="00573459" w:rsidRPr="00E24FCC" w:rsidRDefault="00573459" w:rsidP="00E24FCC">
      <w:pPr>
        <w:shd w:val="clear" w:color="auto" w:fill="FFFFFF"/>
        <w:spacing w:after="0" w:line="240" w:lineRule="auto"/>
        <w:ind w:firstLine="540"/>
        <w:jc w:val="center"/>
        <w:rPr>
          <w:rFonts w:ascii="Times New Roman" w:hAnsi="Times New Roman"/>
          <w:sz w:val="28"/>
          <w:szCs w:val="28"/>
        </w:rPr>
      </w:pPr>
      <w:r w:rsidRPr="00E24FCC">
        <w:rPr>
          <w:rFonts w:ascii="Times New Roman" w:hAnsi="Times New Roman"/>
          <w:bCs/>
          <w:sz w:val="28"/>
          <w:szCs w:val="28"/>
          <w:bdr w:val="none" w:sz="0" w:space="0" w:color="auto" w:frame="1"/>
        </w:rPr>
        <w:t>муниципального финансового контроля</w:t>
      </w:r>
    </w:p>
    <w:p w:rsidR="00573459" w:rsidRPr="00E24FCC" w:rsidRDefault="00573459" w:rsidP="00E24FCC">
      <w:pPr>
        <w:shd w:val="clear" w:color="auto" w:fill="FFFFFF"/>
        <w:spacing w:after="0" w:line="240" w:lineRule="auto"/>
        <w:jc w:val="center"/>
        <w:rPr>
          <w:rFonts w:ascii="Times New Roman" w:hAnsi="Times New Roman"/>
          <w:sz w:val="28"/>
          <w:szCs w:val="28"/>
        </w:rPr>
      </w:pPr>
    </w:p>
    <w:p w:rsidR="00573459" w:rsidRPr="00E24FCC" w:rsidRDefault="00573459" w:rsidP="00E24FCC">
      <w:pPr>
        <w:shd w:val="clear" w:color="auto" w:fill="FFFFFF"/>
        <w:spacing w:after="0" w:line="240" w:lineRule="auto"/>
        <w:ind w:left="1080"/>
        <w:jc w:val="center"/>
        <w:rPr>
          <w:rFonts w:ascii="Times New Roman" w:hAnsi="Times New Roman"/>
          <w:sz w:val="28"/>
          <w:szCs w:val="28"/>
        </w:rPr>
      </w:pPr>
      <w:r w:rsidRPr="00E24FCC">
        <w:rPr>
          <w:rFonts w:ascii="Times New Roman" w:hAnsi="Times New Roman"/>
          <w:bCs/>
          <w:sz w:val="28"/>
          <w:szCs w:val="28"/>
          <w:bdr w:val="none" w:sz="0" w:space="0" w:color="auto" w:frame="1"/>
        </w:rPr>
        <w:t>1.Общие положения</w:t>
      </w:r>
    </w:p>
    <w:p w:rsidR="00573459" w:rsidRPr="00C369FF" w:rsidRDefault="00573459" w:rsidP="008C1F41">
      <w:pPr>
        <w:shd w:val="clear" w:color="auto" w:fill="FFFFFF"/>
        <w:spacing w:after="0" w:line="240" w:lineRule="auto"/>
        <w:ind w:left="1080"/>
        <w:jc w:val="both"/>
        <w:rPr>
          <w:rFonts w:ascii="Times New Roman" w:hAnsi="Times New Roman"/>
          <w:sz w:val="28"/>
          <w:szCs w:val="28"/>
        </w:rPr>
      </w:pPr>
      <w:r w:rsidRPr="00C369FF">
        <w:rPr>
          <w:rFonts w:ascii="Times New Roman" w:hAnsi="Times New Roman"/>
          <w:sz w:val="28"/>
          <w:szCs w:val="28"/>
          <w:bdr w:val="none" w:sz="0" w:space="0" w:color="auto" w:frame="1"/>
        </w:rPr>
        <w:t> </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1.1.</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 xml:space="preserve">Настоящий Порядок разработан во исполнение части 1 статьи </w:t>
      </w:r>
      <w:r w:rsidRPr="00C369FF">
        <w:rPr>
          <w:rFonts w:ascii="Times New Roman" w:hAnsi="Times New Roman"/>
          <w:sz w:val="28"/>
          <w:szCs w:val="28"/>
        </w:rPr>
        <w:t xml:space="preserve">160.2-1, </w:t>
      </w:r>
      <w:r w:rsidRPr="00C369FF">
        <w:rPr>
          <w:rFonts w:ascii="Times New Roman" w:hAnsi="Times New Roman"/>
          <w:sz w:val="28"/>
          <w:szCs w:val="28"/>
          <w:bdr w:val="none" w:sz="0" w:space="0" w:color="auto" w:frame="1"/>
        </w:rPr>
        <w:t>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C369FF">
        <w:rPr>
          <w:rFonts w:ascii="Times New Roman" w:hAnsi="Times New Roman"/>
          <w:sz w:val="28"/>
          <w:szCs w:val="28"/>
        </w:rPr>
        <w:t> </w:t>
      </w:r>
      <w:r w:rsidRPr="00C369FF">
        <w:rPr>
          <w:rFonts w:ascii="Times New Roman" w:hAnsi="Times New Roman"/>
          <w:sz w:val="28"/>
          <w:szCs w:val="28"/>
          <w:bdr w:val="none" w:sz="0" w:space="0" w:color="auto" w:frame="1"/>
        </w:rPr>
        <w:t>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1.2.</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1.3.</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Внутренний муниципальный финансовый контроль в сфере бюджетных правоотношений является деятельностью должностного лица (органа финансового контроля) .</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1.4.</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Орган финансового контроля при осуществлении контрольной деятельности осуществляет:</w:t>
      </w:r>
    </w:p>
    <w:p w:rsidR="00573459" w:rsidRPr="00C369FF" w:rsidRDefault="00573459" w:rsidP="00C369FF">
      <w:pPr>
        <w:shd w:val="clear" w:color="auto" w:fill="FFFFFF"/>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C369FF">
        <w:rPr>
          <w:rFonts w:ascii="Times New Roman" w:hAnsi="Times New Roman"/>
          <w:sz w:val="28"/>
          <w:szCs w:val="28"/>
        </w:rPr>
        <w:t>а) полномочия по внутреннему муниципальному финансовому контролю </w:t>
      </w:r>
      <w:r w:rsidRPr="00C369FF">
        <w:rPr>
          <w:rFonts w:ascii="Times New Roman" w:hAnsi="Times New Roman"/>
          <w:sz w:val="28"/>
          <w:szCs w:val="28"/>
          <w:bdr w:val="none" w:sz="0" w:space="0" w:color="auto" w:frame="1"/>
        </w:rPr>
        <w:t>в сфере бюджетных правоотношений;</w:t>
      </w:r>
    </w:p>
    <w:p w:rsidR="00573459" w:rsidRPr="00C369FF" w:rsidRDefault="00573459" w:rsidP="00C369FF">
      <w:pPr>
        <w:shd w:val="clear" w:color="auto" w:fill="FFFFFF"/>
        <w:spacing w:after="0" w:line="240" w:lineRule="auto"/>
        <w:ind w:firstLine="360"/>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1.5.</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 предварительный контроль в целях предупреждения и пресечения бюджетных нарушений</w:t>
      </w:r>
      <w:r>
        <w:rPr>
          <w:rFonts w:ascii="Times New Roman" w:hAnsi="Times New Roman"/>
          <w:sz w:val="28"/>
          <w:szCs w:val="28"/>
          <w:bdr w:val="none" w:sz="0" w:space="0" w:color="auto" w:frame="1"/>
        </w:rPr>
        <w:t xml:space="preserve"> в процессе исполнения бюджета </w:t>
      </w:r>
      <w:r w:rsidRPr="00C369FF">
        <w:rPr>
          <w:rFonts w:ascii="Times New Roman" w:hAnsi="Times New Roman"/>
          <w:sz w:val="28"/>
          <w:szCs w:val="28"/>
          <w:bdr w:val="none" w:sz="0" w:space="0" w:color="auto" w:frame="1"/>
        </w:rPr>
        <w:t xml:space="preserve">муниципального образования </w:t>
      </w:r>
      <w:r>
        <w:rPr>
          <w:rFonts w:ascii="Times New Roman" w:hAnsi="Times New Roman"/>
          <w:sz w:val="28"/>
          <w:szCs w:val="28"/>
          <w:bdr w:val="none" w:sz="0" w:space="0" w:color="auto" w:frame="1"/>
        </w:rPr>
        <w:t xml:space="preserve">села Эдиссия </w:t>
      </w:r>
      <w:r w:rsidRPr="00C369FF">
        <w:rPr>
          <w:rFonts w:ascii="Times New Roman" w:hAnsi="Times New Roman"/>
          <w:sz w:val="28"/>
          <w:szCs w:val="28"/>
          <w:bdr w:val="none" w:sz="0" w:space="0" w:color="auto" w:frame="1"/>
        </w:rPr>
        <w:t>Курского района Ставропольского края с подведомственной территорией (далее - местный бюджет);</w:t>
      </w:r>
    </w:p>
    <w:p w:rsidR="00573459" w:rsidRPr="00C369FF" w:rsidRDefault="00573459" w:rsidP="00C369FF">
      <w:pPr>
        <w:shd w:val="clear" w:color="auto" w:fill="FFFFFF"/>
        <w:spacing w:after="0" w:line="240" w:lineRule="auto"/>
        <w:ind w:firstLine="360"/>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rPr>
        <w:t>1.6. Объектами контроля </w:t>
      </w:r>
      <w:r w:rsidRPr="00C369FF">
        <w:rPr>
          <w:rFonts w:ascii="Times New Roman" w:hAnsi="Times New Roman"/>
          <w:sz w:val="28"/>
          <w:szCs w:val="28"/>
          <w:bdr w:val="none" w:sz="0" w:space="0" w:color="auto" w:frame="1"/>
        </w:rPr>
        <w:t>в сфере бюджетных правоотношений являются:</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rPr>
        <w:t>б) муниципальные учреждения;</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rPr>
        <w:t>в) муниципальные унитарные предприятия;</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rPr>
        <w:t>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rPr>
        <w:t>д)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bdr w:val="none" w:sz="0" w:space="0" w:color="auto" w:frame="1"/>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1.8.</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1.9.</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 xml:space="preserve">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w:t>
      </w:r>
      <w:r>
        <w:rPr>
          <w:rFonts w:ascii="Times New Roman" w:hAnsi="Times New Roman"/>
          <w:sz w:val="28"/>
          <w:szCs w:val="28"/>
          <w:bdr w:val="none" w:sz="0" w:space="0" w:color="auto" w:frame="1"/>
        </w:rPr>
        <w:t>принятого в связи с поручением г</w:t>
      </w:r>
      <w:r w:rsidRPr="00C369FF">
        <w:rPr>
          <w:rFonts w:ascii="Times New Roman" w:hAnsi="Times New Roman"/>
          <w:sz w:val="28"/>
          <w:szCs w:val="28"/>
          <w:bdr w:val="none" w:sz="0" w:space="0" w:color="auto" w:frame="1"/>
        </w:rPr>
        <w:t>лавы муниципального образования</w:t>
      </w:r>
      <w:r>
        <w:rPr>
          <w:rFonts w:ascii="Times New Roman" w:hAnsi="Times New Roman"/>
          <w:sz w:val="28"/>
          <w:szCs w:val="28"/>
          <w:bdr w:val="none" w:sz="0" w:space="0" w:color="auto" w:frame="1"/>
        </w:rPr>
        <w:t xml:space="preserve"> села Эдиссия </w:t>
      </w:r>
      <w:r w:rsidRPr="00C369FF">
        <w:rPr>
          <w:rFonts w:ascii="Times New Roman" w:hAnsi="Times New Roman"/>
          <w:sz w:val="28"/>
          <w:szCs w:val="28"/>
          <w:bdr w:val="none" w:sz="0" w:space="0" w:color="auto" w:frame="1"/>
        </w:rPr>
        <w:t>Курского района Ставропольского края</w:t>
      </w:r>
      <w:r>
        <w:rPr>
          <w:rFonts w:ascii="Times New Roman" w:hAnsi="Times New Roman"/>
          <w:sz w:val="28"/>
          <w:szCs w:val="28"/>
          <w:bdr w:val="none" w:sz="0" w:space="0" w:color="auto" w:frame="1"/>
        </w:rPr>
        <w:t>,</w:t>
      </w:r>
      <w:r w:rsidRPr="00C369FF">
        <w:rPr>
          <w:rFonts w:ascii="Times New Roman" w:hAnsi="Times New Roman"/>
          <w:sz w:val="28"/>
          <w:szCs w:val="28"/>
          <w:bdr w:val="none" w:sz="0" w:space="0" w:color="auto" w:frame="1"/>
        </w:rPr>
        <w:t xml:space="preserve"> поступлением мотивированных обращений – главных распорядителей средств местного бюджета, обращений (поручений, требований) правоохранительных органов, органов прокуратуры,</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депутатских запросов.</w:t>
      </w:r>
    </w:p>
    <w:p w:rsidR="00573459" w:rsidRPr="00C369FF" w:rsidRDefault="00573459" w:rsidP="00C369FF">
      <w:pPr>
        <w:shd w:val="clear" w:color="auto" w:fill="FFFFFF"/>
        <w:spacing w:after="0" w:line="240" w:lineRule="auto"/>
        <w:ind w:firstLine="360"/>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573459" w:rsidRDefault="00573459" w:rsidP="00C369FF">
      <w:pPr>
        <w:shd w:val="clear" w:color="auto" w:fill="FFFFFF"/>
        <w:spacing w:after="0" w:line="240" w:lineRule="auto"/>
        <w:ind w:firstLine="851"/>
        <w:jc w:val="both"/>
        <w:rPr>
          <w:rFonts w:ascii="Times New Roman" w:hAnsi="Times New Roman"/>
          <w:sz w:val="28"/>
          <w:szCs w:val="28"/>
          <w:bdr w:val="none" w:sz="0" w:space="0" w:color="auto" w:frame="1"/>
        </w:rPr>
      </w:pPr>
      <w:r w:rsidRPr="00C369FF">
        <w:rPr>
          <w:rFonts w:ascii="Times New Roman" w:hAnsi="Times New Roman"/>
          <w:sz w:val="28"/>
          <w:szCs w:val="28"/>
          <w:bdr w:val="none" w:sz="0" w:space="0" w:color="auto" w:frame="1"/>
        </w:rPr>
        <w:t>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p>
    <w:p w:rsidR="00573459" w:rsidRPr="007F5008" w:rsidRDefault="00573459" w:rsidP="007F5008">
      <w:pPr>
        <w:shd w:val="clear" w:color="auto" w:fill="FFFFFF"/>
        <w:spacing w:after="0" w:line="240" w:lineRule="auto"/>
        <w:ind w:left="450"/>
        <w:jc w:val="center"/>
        <w:rPr>
          <w:rFonts w:ascii="Times New Roman" w:hAnsi="Times New Roman"/>
          <w:sz w:val="28"/>
          <w:szCs w:val="28"/>
        </w:rPr>
      </w:pPr>
      <w:r w:rsidRPr="007F5008">
        <w:rPr>
          <w:rFonts w:ascii="Times New Roman" w:hAnsi="Times New Roman"/>
          <w:sz w:val="28"/>
          <w:szCs w:val="28"/>
          <w:bdr w:val="none" w:sz="0" w:space="0" w:color="auto" w:frame="1"/>
        </w:rPr>
        <w:t>2.</w:t>
      </w:r>
      <w:r>
        <w:rPr>
          <w:rFonts w:ascii="Times New Roman" w:hAnsi="Times New Roman"/>
          <w:sz w:val="28"/>
          <w:szCs w:val="28"/>
          <w:bdr w:val="none" w:sz="0" w:space="0" w:color="auto" w:frame="1"/>
        </w:rPr>
        <w:t xml:space="preserve"> </w:t>
      </w:r>
      <w:r w:rsidRPr="007F5008">
        <w:rPr>
          <w:rFonts w:ascii="Times New Roman" w:hAnsi="Times New Roman"/>
          <w:bCs/>
          <w:sz w:val="28"/>
          <w:szCs w:val="28"/>
          <w:bdr w:val="none" w:sz="0" w:space="0" w:color="auto" w:frame="1"/>
        </w:rPr>
        <w:t>Должностные лица, осуществляющие контрольную деятельность, их права, обязанности и ответственность</w:t>
      </w:r>
    </w:p>
    <w:p w:rsidR="00573459" w:rsidRPr="00C369FF" w:rsidRDefault="00573459" w:rsidP="007F5008">
      <w:pPr>
        <w:shd w:val="clear" w:color="auto" w:fill="FFFFFF"/>
        <w:spacing w:after="0" w:line="240" w:lineRule="auto"/>
        <w:ind w:left="450"/>
        <w:jc w:val="both"/>
        <w:rPr>
          <w:rFonts w:ascii="Times New Roman" w:hAnsi="Times New Roman"/>
          <w:sz w:val="28"/>
          <w:szCs w:val="28"/>
        </w:rPr>
      </w:pP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2.1.</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Должностными лицами, осуществляющими контрольную деятельность, являются:</w:t>
      </w:r>
    </w:p>
    <w:p w:rsidR="00573459" w:rsidRPr="00C369FF" w:rsidRDefault="00573459" w:rsidP="00C369FF">
      <w:pPr>
        <w:shd w:val="clear" w:color="auto" w:fill="FFFFFF"/>
        <w:spacing w:after="0" w:line="240" w:lineRule="auto"/>
        <w:ind w:left="851"/>
        <w:jc w:val="both"/>
        <w:rPr>
          <w:rFonts w:ascii="Times New Roman" w:hAnsi="Times New Roman"/>
          <w:sz w:val="28"/>
          <w:szCs w:val="28"/>
        </w:rPr>
      </w:pPr>
      <w:r w:rsidRPr="00C369FF">
        <w:rPr>
          <w:rFonts w:ascii="Times New Roman" w:hAnsi="Times New Roman"/>
          <w:sz w:val="28"/>
          <w:szCs w:val="28"/>
          <w:bdr w:val="none" w:sz="0" w:space="0" w:color="auto" w:frame="1"/>
        </w:rPr>
        <w:t>а) руководитель органа финансового контроля;</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 xml:space="preserve">б) муниципальные служащие администрации муниципального образования </w:t>
      </w:r>
      <w:r>
        <w:rPr>
          <w:rFonts w:ascii="Times New Roman" w:hAnsi="Times New Roman"/>
          <w:sz w:val="28"/>
          <w:szCs w:val="28"/>
          <w:bdr w:val="none" w:sz="0" w:space="0" w:color="auto" w:frame="1"/>
        </w:rPr>
        <w:t xml:space="preserve">села Эдиссия </w:t>
      </w:r>
      <w:r w:rsidRPr="00C369FF">
        <w:rPr>
          <w:rFonts w:ascii="Times New Roman" w:hAnsi="Times New Roman"/>
          <w:sz w:val="28"/>
          <w:szCs w:val="28"/>
          <w:bdr w:val="none" w:sz="0" w:space="0" w:color="auto" w:frame="1"/>
        </w:rPr>
        <w:t>Курского района Ставропольского края, ответственные за организацию и осуществление контрольных мероприятий;</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в) иные муниципальные служащие органа финансового контроля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573459" w:rsidRPr="00C369FF" w:rsidRDefault="00573459" w:rsidP="00C369F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C369FF">
        <w:rPr>
          <w:rFonts w:ascii="Times New Roman" w:hAnsi="Times New Roman"/>
          <w:sz w:val="28"/>
          <w:szCs w:val="28"/>
        </w:rPr>
        <w:t>2.2. Должностные лица, указанные в пункте 2.1 настоящего Порядка, имеют право:</w:t>
      </w:r>
    </w:p>
    <w:p w:rsidR="00573459" w:rsidRPr="00C369FF" w:rsidRDefault="00573459" w:rsidP="00C369F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C369FF">
        <w:rPr>
          <w:rFonts w:ascii="Times New Roman" w:hAnsi="Times New Roman"/>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573459" w:rsidRDefault="00573459" w:rsidP="00C369F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C369FF">
        <w:rPr>
          <w:rFonts w:ascii="Times New Roman" w:hAnsi="Times New Roman"/>
          <w:sz w:val="28"/>
          <w:szCs w:val="28"/>
        </w:rPr>
        <w:t>б) при осуществлении выездных проверок (ревизий) беспрепятственно по предъявлении служебных удостоверений, удостоверений </w:t>
      </w:r>
      <w:r w:rsidRPr="00C369FF">
        <w:rPr>
          <w:rFonts w:ascii="Times New Roman" w:hAnsi="Times New Roman"/>
          <w:sz w:val="28"/>
          <w:szCs w:val="28"/>
          <w:bdr w:val="none" w:sz="0" w:space="0" w:color="auto" w:frame="1"/>
        </w:rPr>
        <w:t>на проведение выездной проверки (ревизии) и копии</w:t>
      </w:r>
      <w:r w:rsidRPr="00C369FF">
        <w:rPr>
          <w:rFonts w:ascii="Times New Roman" w:hAnsi="Times New Roman"/>
          <w:sz w:val="28"/>
          <w:szCs w:val="28"/>
        </w:rPr>
        <w:t> </w:t>
      </w:r>
      <w:r w:rsidRPr="00C369FF">
        <w:rPr>
          <w:rFonts w:ascii="Times New Roman" w:hAnsi="Times New Roman"/>
          <w:sz w:val="28"/>
          <w:szCs w:val="28"/>
          <w:bdr w:val="none" w:sz="0" w:space="0" w:color="auto" w:frame="1"/>
        </w:rPr>
        <w:t>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573459" w:rsidRPr="00C369FF" w:rsidRDefault="00573459" w:rsidP="00C369FF">
      <w:pPr>
        <w:shd w:val="clear" w:color="auto" w:fill="FFFFFF"/>
        <w:spacing w:after="0" w:line="240" w:lineRule="auto"/>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bdr w:val="none" w:sz="0" w:space="0" w:color="auto" w:frame="1"/>
        </w:rPr>
        <w:t>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bdr w:val="none" w:sz="0" w:space="0" w:color="auto" w:frame="1"/>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bdr w:val="none" w:sz="0" w:space="0" w:color="auto" w:frame="1"/>
        </w:rPr>
        <w:t>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bdr w:val="none" w:sz="0" w:space="0" w:color="auto" w:frame="1"/>
        </w:rPr>
        <w:t>2.3. Должностные лица, указанные в пункте 2.1 настоящего Порядка, обязаны:</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а) своевременно и в полной мере исполнять полномочия по предупреждению, выявлению и пресечению нарушений в установленной сфере деятельности;</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б) соблюдать требования нормативных правовых актов в установленной сфере деятельности;</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в) проводить контрольные мероприятия в соответствии с приказом руководителя органа финансового контроля;</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573459" w:rsidRDefault="00573459" w:rsidP="00C369FF">
      <w:pPr>
        <w:shd w:val="clear" w:color="auto" w:fill="FFFFFF"/>
        <w:spacing w:after="0" w:line="240" w:lineRule="auto"/>
        <w:ind w:left="1211" w:hanging="360"/>
        <w:jc w:val="both"/>
        <w:rPr>
          <w:rFonts w:ascii="Times New Roman" w:hAnsi="Times New Roman"/>
          <w:sz w:val="28"/>
          <w:szCs w:val="28"/>
          <w:bdr w:val="none" w:sz="0" w:space="0" w:color="auto" w:frame="1"/>
        </w:rPr>
      </w:pPr>
      <w:r w:rsidRPr="00C369FF">
        <w:rPr>
          <w:rFonts w:ascii="Times New Roman" w:hAnsi="Times New Roman"/>
          <w:sz w:val="28"/>
          <w:szCs w:val="28"/>
          <w:bdr w:val="none" w:sz="0" w:space="0" w:color="auto" w:frame="1"/>
        </w:rPr>
        <w:t> </w:t>
      </w:r>
    </w:p>
    <w:p w:rsidR="00573459" w:rsidRPr="007F5008" w:rsidRDefault="00573459" w:rsidP="00C369FF">
      <w:pPr>
        <w:shd w:val="clear" w:color="auto" w:fill="FFFFFF"/>
        <w:spacing w:after="0" w:line="240" w:lineRule="auto"/>
        <w:ind w:left="1211" w:hanging="360"/>
        <w:jc w:val="both"/>
        <w:rPr>
          <w:rFonts w:ascii="Times New Roman" w:hAnsi="Times New Roman"/>
          <w:bCs/>
          <w:sz w:val="28"/>
          <w:szCs w:val="28"/>
          <w:bdr w:val="none" w:sz="0" w:space="0" w:color="auto" w:frame="1"/>
        </w:rPr>
      </w:pPr>
      <w:r w:rsidRPr="007F5008">
        <w:rPr>
          <w:rFonts w:ascii="Times New Roman" w:hAnsi="Times New Roman"/>
          <w:bCs/>
          <w:sz w:val="28"/>
          <w:szCs w:val="28"/>
          <w:bdr w:val="none" w:sz="0" w:space="0" w:color="auto" w:frame="1"/>
        </w:rPr>
        <w:t>3.Требования к планированию контрольной деятельности</w:t>
      </w:r>
    </w:p>
    <w:p w:rsidR="00573459" w:rsidRPr="00C369FF" w:rsidRDefault="00573459" w:rsidP="00C369FF">
      <w:pPr>
        <w:shd w:val="clear" w:color="auto" w:fill="FFFFFF"/>
        <w:spacing w:after="0" w:line="240" w:lineRule="auto"/>
        <w:ind w:left="1211" w:hanging="360"/>
        <w:jc w:val="both"/>
        <w:rPr>
          <w:rFonts w:ascii="Times New Roman" w:hAnsi="Times New Roman"/>
          <w:sz w:val="28"/>
          <w:szCs w:val="28"/>
        </w:rPr>
      </w:pP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3.1.</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Планирование контрольной деятельности осуществляется путем составления и утверждения плана контрольных мероприятий на календарный год.</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План контрольных мероприятий (изменения в него) утверждается руководителем органа финансового контроля.</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План контрольных мероприятий подлежит утверждению до начала соответствующего календарного года.</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3.2.</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3.3.</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Составление плана контрольных мероприятий осуществляется с соблюдением следующих условий:</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 обеспечение равномерности нагрузки на должностные лица, осуществляющие контрольные мероприятия;</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rPr>
        <w:t>3.4.</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Отбор контрольных мероприятий осуществляется исходя из следующих критериев:</w:t>
      </w:r>
    </w:p>
    <w:p w:rsidR="00573459" w:rsidRPr="00C369FF" w:rsidRDefault="00573459" w:rsidP="00C369FF">
      <w:pPr>
        <w:shd w:val="clear" w:color="auto" w:fill="FFFFFF"/>
        <w:spacing w:after="0" w:line="240" w:lineRule="auto"/>
        <w:ind w:firstLine="284"/>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573459" w:rsidRPr="00C369FF" w:rsidRDefault="00573459" w:rsidP="00C369F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C369FF">
        <w:rPr>
          <w:rFonts w:ascii="Times New Roman" w:hAnsi="Times New Roman"/>
          <w:sz w:val="28"/>
          <w:szCs w:val="28"/>
        </w:rPr>
        <w:t>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573459" w:rsidRPr="00C369FF" w:rsidRDefault="00573459" w:rsidP="00C369F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C369FF">
        <w:rPr>
          <w:rFonts w:ascii="Times New Roman" w:hAnsi="Times New Roman"/>
          <w:sz w:val="28"/>
          <w:szCs w:val="28"/>
        </w:rPr>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573459" w:rsidRPr="00C369FF" w:rsidRDefault="00573459" w:rsidP="00C369F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C369FF">
        <w:rPr>
          <w:rFonts w:ascii="Times New Roman" w:hAnsi="Times New Roman"/>
          <w:sz w:val="28"/>
          <w:szCs w:val="28"/>
        </w:rPr>
        <w:t>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573459" w:rsidRDefault="00573459" w:rsidP="00C369FF">
      <w:pPr>
        <w:shd w:val="clear" w:color="auto" w:fill="FFFFFF"/>
        <w:spacing w:after="0" w:line="240" w:lineRule="auto"/>
        <w:jc w:val="both"/>
        <w:rPr>
          <w:rFonts w:ascii="Times New Roman" w:hAnsi="Times New Roman"/>
          <w:sz w:val="28"/>
          <w:szCs w:val="28"/>
          <w:bdr w:val="none" w:sz="0" w:space="0" w:color="auto" w:frame="1"/>
        </w:rPr>
      </w:pPr>
    </w:p>
    <w:p w:rsidR="00573459" w:rsidRPr="007F5008" w:rsidRDefault="00573459" w:rsidP="007F5008">
      <w:pPr>
        <w:shd w:val="clear" w:color="auto" w:fill="FFFFFF"/>
        <w:spacing w:after="0" w:line="240" w:lineRule="auto"/>
        <w:jc w:val="center"/>
        <w:rPr>
          <w:rFonts w:ascii="Times New Roman" w:hAnsi="Times New Roman"/>
          <w:bCs/>
          <w:sz w:val="28"/>
          <w:szCs w:val="28"/>
          <w:bdr w:val="none" w:sz="0" w:space="0" w:color="auto" w:frame="1"/>
        </w:rPr>
      </w:pPr>
      <w:r w:rsidRPr="007F5008">
        <w:rPr>
          <w:rFonts w:ascii="Times New Roman" w:hAnsi="Times New Roman"/>
          <w:bCs/>
          <w:sz w:val="28"/>
          <w:szCs w:val="28"/>
          <w:bdr w:val="none" w:sz="0" w:space="0" w:color="auto" w:frame="1"/>
        </w:rPr>
        <w:t>4.Требования к проведению контрольных мероприятий</w:t>
      </w:r>
    </w:p>
    <w:p w:rsidR="00573459" w:rsidRPr="00C369FF" w:rsidRDefault="00573459" w:rsidP="00C369FF">
      <w:pPr>
        <w:shd w:val="clear" w:color="auto" w:fill="FFFFFF"/>
        <w:spacing w:after="0" w:line="240" w:lineRule="auto"/>
        <w:jc w:val="both"/>
        <w:rPr>
          <w:rFonts w:ascii="Times New Roman" w:hAnsi="Times New Roman"/>
          <w:sz w:val="28"/>
          <w:szCs w:val="28"/>
        </w:rPr>
      </w:pPr>
    </w:p>
    <w:p w:rsidR="00573459" w:rsidRPr="00C369FF" w:rsidRDefault="00573459" w:rsidP="00C369FF">
      <w:pPr>
        <w:shd w:val="clear" w:color="auto" w:fill="FFFFFF"/>
        <w:spacing w:after="0" w:line="240" w:lineRule="auto"/>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4.1.</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4.2.</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4.3.</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Программа контрольного мероприятия (внесение изменений в нее) утверждается руководителем органа финансового контроля.</w:t>
      </w:r>
    </w:p>
    <w:p w:rsidR="00573459" w:rsidRPr="00C369FF" w:rsidRDefault="00573459" w:rsidP="00C369FF">
      <w:pPr>
        <w:shd w:val="clear" w:color="auto" w:fill="FFFFFF"/>
        <w:spacing w:after="0" w:line="240" w:lineRule="auto"/>
        <w:ind w:firstLine="284"/>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4.4.</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Решение о назначении контрольного мероприятия принимается руководителем органа финансового контроля. 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573459" w:rsidRPr="00C369FF" w:rsidRDefault="00573459" w:rsidP="00C369F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C369FF">
        <w:rPr>
          <w:rFonts w:ascii="Times New Roman" w:hAnsi="Times New Roman"/>
          <w:sz w:val="28"/>
          <w:szCs w:val="28"/>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rPr>
        <w:t>4.6. 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573459" w:rsidRPr="00C369FF" w:rsidRDefault="00573459" w:rsidP="00C369FF">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C369FF">
        <w:rPr>
          <w:rFonts w:ascii="Times New Roman" w:hAnsi="Times New Roman"/>
          <w:sz w:val="28"/>
          <w:szCs w:val="28"/>
        </w:rPr>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4.8. Все документы, составляемые должностными лицами</w:t>
      </w:r>
      <w:r w:rsidRPr="00C369FF">
        <w:rPr>
          <w:rFonts w:ascii="Times New Roman" w:hAnsi="Times New Roman"/>
          <w:sz w:val="28"/>
          <w:szCs w:val="28"/>
        </w:rPr>
        <w:t> </w:t>
      </w:r>
      <w:r w:rsidRPr="00C369FF">
        <w:rPr>
          <w:rFonts w:ascii="Times New Roman" w:hAnsi="Times New Roman"/>
          <w:sz w:val="28"/>
          <w:szCs w:val="28"/>
          <w:bdr w:val="none" w:sz="0" w:space="0" w:color="auto" w:frame="1"/>
        </w:rPr>
        <w:t>проверочной (ревизионной) группы</w:t>
      </w:r>
      <w:r w:rsidRPr="00C369FF">
        <w:rPr>
          <w:rFonts w:ascii="Times New Roman" w:hAnsi="Times New Roman"/>
          <w:sz w:val="28"/>
          <w:szCs w:val="28"/>
        </w:rPr>
        <w:t> </w:t>
      </w:r>
      <w:r w:rsidRPr="00C369FF">
        <w:rPr>
          <w:rFonts w:ascii="Times New Roman" w:hAnsi="Times New Roman"/>
          <w:sz w:val="28"/>
          <w:szCs w:val="28"/>
          <w:bdr w:val="none" w:sz="0" w:space="0" w:color="auto" w:frame="1"/>
        </w:rPr>
        <w:t>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573459" w:rsidRPr="00C369FF" w:rsidRDefault="00573459" w:rsidP="00C369FF">
      <w:pPr>
        <w:shd w:val="clear" w:color="auto" w:fill="FFFFFF"/>
        <w:spacing w:after="0" w:line="240" w:lineRule="auto"/>
        <w:jc w:val="both"/>
        <w:rPr>
          <w:rFonts w:ascii="Times New Roman" w:hAnsi="Times New Roman"/>
          <w:sz w:val="28"/>
          <w:szCs w:val="28"/>
        </w:rPr>
      </w:pPr>
      <w:r>
        <w:rPr>
          <w:rFonts w:ascii="Times New Roman" w:hAnsi="Times New Roman"/>
          <w:sz w:val="28"/>
          <w:szCs w:val="28"/>
          <w:bdr w:val="none" w:sz="0" w:space="0" w:color="auto" w:frame="1"/>
        </w:rPr>
        <w:t xml:space="preserve"> </w:t>
      </w:r>
    </w:p>
    <w:p w:rsidR="00573459" w:rsidRPr="007F5008" w:rsidRDefault="00573459" w:rsidP="007F5008">
      <w:pPr>
        <w:shd w:val="clear" w:color="auto" w:fill="FFFFFF"/>
        <w:spacing w:after="0" w:line="240" w:lineRule="auto"/>
        <w:ind w:left="360"/>
        <w:rPr>
          <w:rFonts w:ascii="Times New Roman" w:hAnsi="Times New Roman"/>
          <w:bCs/>
          <w:sz w:val="28"/>
          <w:szCs w:val="28"/>
          <w:bdr w:val="none" w:sz="0" w:space="0" w:color="auto" w:frame="1"/>
        </w:rPr>
      </w:pPr>
      <w:r w:rsidRPr="007F5008">
        <w:rPr>
          <w:rFonts w:ascii="Times New Roman" w:hAnsi="Times New Roman"/>
          <w:bCs/>
          <w:sz w:val="28"/>
          <w:szCs w:val="28"/>
          <w:bdr w:val="none" w:sz="0" w:space="0" w:color="auto" w:frame="1"/>
        </w:rPr>
        <w:t>4.10. Проведение обследования</w:t>
      </w:r>
    </w:p>
    <w:p w:rsidR="00573459" w:rsidRPr="007F5008" w:rsidRDefault="00573459" w:rsidP="007F5008">
      <w:pPr>
        <w:pStyle w:val="NoSpacing"/>
        <w:jc w:val="both"/>
        <w:rPr>
          <w:rFonts w:ascii="Times New Roman" w:hAnsi="Times New Roman"/>
          <w:sz w:val="28"/>
          <w:szCs w:val="28"/>
        </w:rPr>
      </w:pPr>
      <w:r>
        <w:rPr>
          <w:rFonts w:ascii="Times New Roman" w:hAnsi="Times New Roman"/>
          <w:sz w:val="28"/>
          <w:szCs w:val="28"/>
        </w:rPr>
        <w:t xml:space="preserve"> </w:t>
      </w:r>
      <w:r w:rsidRPr="007F5008">
        <w:rPr>
          <w:rFonts w:ascii="Times New Roman" w:hAnsi="Times New Roman"/>
          <w:sz w:val="28"/>
          <w:szCs w:val="28"/>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573459" w:rsidRPr="007F5008" w:rsidRDefault="00573459" w:rsidP="007F5008">
      <w:pPr>
        <w:pStyle w:val="NoSpacing"/>
        <w:jc w:val="both"/>
        <w:rPr>
          <w:rFonts w:ascii="Times New Roman" w:hAnsi="Times New Roman"/>
          <w:sz w:val="28"/>
          <w:szCs w:val="28"/>
        </w:rPr>
      </w:pPr>
      <w:r>
        <w:rPr>
          <w:rFonts w:ascii="Times New Roman" w:hAnsi="Times New Roman"/>
          <w:sz w:val="28"/>
          <w:szCs w:val="28"/>
        </w:rPr>
        <w:t xml:space="preserve"> </w:t>
      </w:r>
      <w:r w:rsidRPr="007F5008">
        <w:rPr>
          <w:rFonts w:ascii="Times New Roman" w:hAnsi="Times New Roman"/>
          <w:sz w:val="28"/>
          <w:szCs w:val="28"/>
        </w:rPr>
        <w:t>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573459" w:rsidRPr="007F5008" w:rsidRDefault="00573459" w:rsidP="007F5008">
      <w:pPr>
        <w:pStyle w:val="NoSpacing"/>
        <w:jc w:val="both"/>
        <w:rPr>
          <w:rFonts w:ascii="Times New Roman" w:hAnsi="Times New Roman"/>
          <w:sz w:val="28"/>
          <w:szCs w:val="28"/>
        </w:rPr>
      </w:pPr>
      <w:r>
        <w:rPr>
          <w:rFonts w:ascii="Times New Roman" w:hAnsi="Times New Roman"/>
          <w:sz w:val="28"/>
          <w:szCs w:val="28"/>
        </w:rPr>
        <w:t xml:space="preserve"> </w:t>
      </w:r>
      <w:r w:rsidRPr="007F5008">
        <w:rPr>
          <w:rFonts w:ascii="Times New Roman" w:hAnsi="Times New Roman"/>
          <w:sz w:val="28"/>
          <w:szCs w:val="28"/>
          <w:bdr w:val="none" w:sz="0" w:space="0" w:color="auto" w:frame="1"/>
        </w:rPr>
        <w:t>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573459" w:rsidRPr="00C369FF" w:rsidRDefault="00573459" w:rsidP="00C369FF">
      <w:pPr>
        <w:shd w:val="clear" w:color="auto" w:fill="FFFFFF"/>
        <w:spacing w:after="0" w:line="240" w:lineRule="auto"/>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4.10.4. По результатам проведения обследования оформляется заключение, которое подписывается должностным лицом, проводившим контрольное мероприятие,</w:t>
      </w:r>
      <w:r w:rsidRPr="00C369FF">
        <w:rPr>
          <w:rFonts w:ascii="Times New Roman" w:hAnsi="Times New Roman"/>
          <w:sz w:val="28"/>
          <w:szCs w:val="28"/>
        </w:rPr>
        <w:t> </w:t>
      </w:r>
      <w:r w:rsidRPr="00C369FF">
        <w:rPr>
          <w:rFonts w:ascii="Times New Roman" w:hAnsi="Times New Roman"/>
          <w:sz w:val="28"/>
          <w:szCs w:val="28"/>
          <w:bdr w:val="none" w:sz="0" w:space="0" w:color="auto" w:frame="1"/>
        </w:rPr>
        <w:t>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w:t>
      </w:r>
    </w:p>
    <w:p w:rsidR="00573459" w:rsidRDefault="00573459" w:rsidP="00C369FF">
      <w:pPr>
        <w:shd w:val="clear" w:color="auto" w:fill="FFFFFF"/>
        <w:spacing w:after="0" w:line="240" w:lineRule="auto"/>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4.10.5. Заключение и иные материалы обследования подлежат рассмотрению руководителем органа финансового контроля</w:t>
      </w:r>
      <w:r w:rsidRPr="00C369FF">
        <w:rPr>
          <w:rFonts w:ascii="Times New Roman" w:hAnsi="Times New Roman"/>
          <w:sz w:val="28"/>
          <w:szCs w:val="28"/>
        </w:rPr>
        <w:t> </w:t>
      </w:r>
      <w:r w:rsidRPr="00C369FF">
        <w:rPr>
          <w:rFonts w:ascii="Times New Roman" w:hAnsi="Times New Roman"/>
          <w:sz w:val="28"/>
          <w:szCs w:val="28"/>
          <w:bdr w:val="none" w:sz="0" w:space="0" w:color="auto" w:frame="1"/>
        </w:rPr>
        <w:t>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w:t>
      </w:r>
      <w:r w:rsidRPr="00C369FF">
        <w:rPr>
          <w:rFonts w:ascii="Times New Roman" w:hAnsi="Times New Roman"/>
          <w:sz w:val="28"/>
          <w:szCs w:val="28"/>
        </w:rPr>
        <w:t> </w:t>
      </w:r>
      <w:r w:rsidRPr="00C369FF">
        <w:rPr>
          <w:rFonts w:ascii="Times New Roman" w:hAnsi="Times New Roman"/>
          <w:sz w:val="28"/>
          <w:szCs w:val="28"/>
          <w:bdr w:val="none" w:sz="0" w:space="0" w:color="auto" w:frame="1"/>
        </w:rPr>
        <w:t>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573459" w:rsidRPr="00C369FF" w:rsidRDefault="00573459" w:rsidP="00C369FF">
      <w:pPr>
        <w:shd w:val="clear" w:color="auto" w:fill="FFFFFF"/>
        <w:spacing w:after="0" w:line="240" w:lineRule="auto"/>
        <w:jc w:val="both"/>
        <w:rPr>
          <w:rFonts w:ascii="Times New Roman" w:hAnsi="Times New Roman"/>
          <w:sz w:val="28"/>
          <w:szCs w:val="28"/>
        </w:rPr>
      </w:pPr>
    </w:p>
    <w:p w:rsidR="00573459" w:rsidRPr="007F5008" w:rsidRDefault="00573459" w:rsidP="007F5008">
      <w:pPr>
        <w:pStyle w:val="NoSpacing"/>
        <w:jc w:val="both"/>
        <w:rPr>
          <w:rFonts w:ascii="Times New Roman" w:hAnsi="Times New Roman"/>
          <w:sz w:val="28"/>
          <w:szCs w:val="28"/>
          <w:bdr w:val="none" w:sz="0" w:space="0" w:color="auto" w:frame="1"/>
        </w:rPr>
      </w:pPr>
      <w:r w:rsidRPr="007F5008">
        <w:rPr>
          <w:rFonts w:ascii="Times New Roman" w:hAnsi="Times New Roman"/>
          <w:sz w:val="28"/>
          <w:szCs w:val="28"/>
          <w:bdr w:val="none" w:sz="0" w:space="0" w:color="auto" w:frame="1"/>
        </w:rPr>
        <w:t>4.11. Проведение камеральной проверки</w:t>
      </w:r>
    </w:p>
    <w:p w:rsidR="00573459" w:rsidRPr="007F5008" w:rsidRDefault="00573459" w:rsidP="007F5008">
      <w:pPr>
        <w:pStyle w:val="NoSpacing"/>
        <w:jc w:val="both"/>
        <w:rPr>
          <w:rFonts w:ascii="Times New Roman" w:hAnsi="Times New Roman"/>
          <w:sz w:val="28"/>
          <w:szCs w:val="28"/>
        </w:rPr>
      </w:pPr>
      <w:r>
        <w:rPr>
          <w:rFonts w:ascii="Times New Roman" w:hAnsi="Times New Roman"/>
          <w:sz w:val="28"/>
          <w:szCs w:val="28"/>
        </w:rPr>
        <w:t xml:space="preserve"> </w:t>
      </w:r>
      <w:r w:rsidRPr="007F5008">
        <w:rPr>
          <w:rFonts w:ascii="Times New Roman" w:hAnsi="Times New Roman"/>
          <w:sz w:val="28"/>
          <w:szCs w:val="28"/>
        </w:rPr>
        <w:t>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573459" w:rsidRPr="007F5008" w:rsidRDefault="00573459" w:rsidP="007F5008">
      <w:pPr>
        <w:pStyle w:val="NoSpacing"/>
        <w:jc w:val="both"/>
        <w:rPr>
          <w:rFonts w:ascii="Times New Roman" w:hAnsi="Times New Roman"/>
          <w:sz w:val="28"/>
          <w:szCs w:val="28"/>
        </w:rPr>
      </w:pPr>
      <w:r>
        <w:rPr>
          <w:rFonts w:ascii="Times New Roman" w:hAnsi="Times New Roman"/>
          <w:sz w:val="28"/>
          <w:szCs w:val="28"/>
        </w:rPr>
        <w:t xml:space="preserve"> </w:t>
      </w:r>
      <w:r w:rsidRPr="007F5008">
        <w:rPr>
          <w:rFonts w:ascii="Times New Roman" w:hAnsi="Times New Roman"/>
          <w:sz w:val="28"/>
          <w:szCs w:val="28"/>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573459" w:rsidRPr="007F5008" w:rsidRDefault="00573459" w:rsidP="007F5008">
      <w:pPr>
        <w:pStyle w:val="NoSpacing"/>
        <w:jc w:val="both"/>
        <w:rPr>
          <w:rFonts w:ascii="Times New Roman" w:hAnsi="Times New Roman"/>
          <w:sz w:val="28"/>
          <w:szCs w:val="28"/>
        </w:rPr>
      </w:pPr>
      <w:r>
        <w:rPr>
          <w:rFonts w:ascii="Times New Roman" w:hAnsi="Times New Roman"/>
          <w:sz w:val="28"/>
          <w:szCs w:val="28"/>
        </w:rPr>
        <w:t xml:space="preserve"> </w:t>
      </w:r>
      <w:r w:rsidRPr="007F5008">
        <w:rPr>
          <w:rFonts w:ascii="Times New Roman" w:hAnsi="Times New Roman"/>
          <w:sz w:val="28"/>
          <w:szCs w:val="28"/>
        </w:rPr>
        <w:t>4.11.3. При проведении камеральной проверки в срок ее проведения не засчитываются периоды времени с даты отправки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573459" w:rsidRPr="007F5008" w:rsidRDefault="00573459" w:rsidP="007F5008">
      <w:pPr>
        <w:pStyle w:val="NoSpacing"/>
        <w:jc w:val="both"/>
        <w:rPr>
          <w:rFonts w:ascii="Times New Roman" w:hAnsi="Times New Roman"/>
          <w:sz w:val="28"/>
          <w:szCs w:val="28"/>
        </w:rPr>
      </w:pPr>
      <w:r>
        <w:rPr>
          <w:rFonts w:ascii="Times New Roman" w:hAnsi="Times New Roman"/>
          <w:sz w:val="28"/>
          <w:szCs w:val="28"/>
        </w:rPr>
        <w:t xml:space="preserve"> </w:t>
      </w:r>
      <w:r w:rsidRPr="007F5008">
        <w:rPr>
          <w:rFonts w:ascii="Times New Roman" w:hAnsi="Times New Roman"/>
          <w:sz w:val="28"/>
          <w:szCs w:val="28"/>
        </w:rPr>
        <w:t>4.11.4. При проведении камеральной проверки по решению руководителя проверочной группы может быть проведено</w:t>
      </w:r>
      <w:r>
        <w:rPr>
          <w:rFonts w:ascii="Times New Roman" w:hAnsi="Times New Roman"/>
          <w:sz w:val="28"/>
          <w:szCs w:val="28"/>
        </w:rPr>
        <w:t xml:space="preserve"> </w:t>
      </w:r>
      <w:r w:rsidRPr="007F5008">
        <w:rPr>
          <w:rFonts w:ascii="Times New Roman" w:hAnsi="Times New Roman"/>
          <w:sz w:val="28"/>
          <w:szCs w:val="28"/>
          <w:bdr w:val="none" w:sz="0" w:space="0" w:color="auto" w:frame="1"/>
        </w:rPr>
        <w:t>обследование.</w:t>
      </w:r>
    </w:p>
    <w:p w:rsidR="00573459" w:rsidRPr="007F5008" w:rsidRDefault="00573459" w:rsidP="007F5008">
      <w:pPr>
        <w:pStyle w:val="NoSpacing"/>
        <w:jc w:val="both"/>
        <w:rPr>
          <w:rFonts w:ascii="Times New Roman" w:hAnsi="Times New Roman"/>
          <w:sz w:val="28"/>
          <w:szCs w:val="28"/>
        </w:rPr>
      </w:pPr>
      <w:r>
        <w:rPr>
          <w:rFonts w:ascii="Times New Roman" w:hAnsi="Times New Roman"/>
          <w:sz w:val="28"/>
          <w:szCs w:val="28"/>
          <w:bdr w:val="none" w:sz="0" w:space="0" w:color="auto" w:frame="1"/>
        </w:rPr>
        <w:t xml:space="preserve"> </w:t>
      </w:r>
      <w:r w:rsidRPr="007F5008">
        <w:rPr>
          <w:rFonts w:ascii="Times New Roman" w:hAnsi="Times New Roman"/>
          <w:sz w:val="28"/>
          <w:szCs w:val="28"/>
          <w:bdr w:val="none" w:sz="0" w:space="0" w:color="auto" w:frame="1"/>
        </w:rPr>
        <w:t>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w:t>
      </w:r>
    </w:p>
    <w:p w:rsidR="00573459" w:rsidRPr="00C369FF" w:rsidRDefault="00573459" w:rsidP="00C369FF">
      <w:pPr>
        <w:shd w:val="clear" w:color="auto" w:fill="FFFFFF"/>
        <w:spacing w:after="0" w:line="240" w:lineRule="auto"/>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bdr w:val="none" w:sz="0" w:space="0" w:color="auto" w:frame="1"/>
        </w:rPr>
        <w:t>4.11.8. Материалы камеральной проверки подлежат рассмотрению руководителем органа финансового контроля в течение 15 рабочих дней со дня подписания акта.</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bdr w:val="none" w:sz="0" w:space="0" w:color="auto" w:frame="1"/>
        </w:rPr>
        <w:t>4.11.9. По результатам рассмотрения акта и иных материалов камеральной проверки руководитель органа финансового контроля принимает решение:</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б) об отсутствии оснований для применения мер принуждения;</w:t>
      </w:r>
    </w:p>
    <w:p w:rsidR="00573459" w:rsidRPr="00C369FF" w:rsidRDefault="00573459" w:rsidP="00C369FF">
      <w:pPr>
        <w:shd w:val="clear" w:color="auto" w:fill="FFFFFF"/>
        <w:spacing w:after="0" w:line="240" w:lineRule="auto"/>
        <w:jc w:val="both"/>
        <w:rPr>
          <w:rFonts w:ascii="Times New Roman" w:hAnsi="Times New Roman"/>
          <w:sz w:val="28"/>
          <w:szCs w:val="28"/>
        </w:rPr>
      </w:pPr>
      <w:r w:rsidRPr="00C369FF">
        <w:rPr>
          <w:rFonts w:ascii="Times New Roman" w:hAnsi="Times New Roman"/>
          <w:sz w:val="28"/>
          <w:szCs w:val="28"/>
          <w:bdr w:val="none" w:sz="0" w:space="0" w:color="auto" w:frame="1"/>
        </w:rPr>
        <w:t>в) о проведении выездной проверки (ревизии).</w:t>
      </w:r>
    </w:p>
    <w:p w:rsidR="00573459" w:rsidRDefault="00573459" w:rsidP="00C369FF">
      <w:pPr>
        <w:shd w:val="clear" w:color="auto" w:fill="FFFFFF"/>
        <w:spacing w:after="0" w:line="240" w:lineRule="auto"/>
        <w:jc w:val="both"/>
        <w:rPr>
          <w:rFonts w:ascii="Times New Roman" w:hAnsi="Times New Roman"/>
          <w:b/>
          <w:bCs/>
          <w:sz w:val="28"/>
          <w:szCs w:val="28"/>
          <w:bdr w:val="none" w:sz="0" w:space="0" w:color="auto" w:frame="1"/>
        </w:rPr>
      </w:pPr>
    </w:p>
    <w:p w:rsidR="00573459" w:rsidRPr="007F5008" w:rsidRDefault="00573459" w:rsidP="007F5008">
      <w:pPr>
        <w:pStyle w:val="NoSpacing"/>
        <w:jc w:val="both"/>
        <w:rPr>
          <w:rFonts w:ascii="Times New Roman" w:hAnsi="Times New Roman"/>
          <w:sz w:val="28"/>
          <w:szCs w:val="28"/>
        </w:rPr>
      </w:pPr>
      <w:r w:rsidRPr="007F5008">
        <w:rPr>
          <w:rFonts w:ascii="Times New Roman" w:hAnsi="Times New Roman"/>
          <w:sz w:val="28"/>
          <w:szCs w:val="28"/>
          <w:bdr w:val="none" w:sz="0" w:space="0" w:color="auto" w:frame="1"/>
        </w:rPr>
        <w:t>4.12. Проведение выездной проверки (ревизии)</w:t>
      </w:r>
    </w:p>
    <w:p w:rsidR="00573459" w:rsidRPr="007F5008" w:rsidRDefault="00573459" w:rsidP="007F5008">
      <w:pPr>
        <w:pStyle w:val="NoSpacing"/>
        <w:jc w:val="both"/>
        <w:rPr>
          <w:rFonts w:ascii="Times New Roman" w:hAnsi="Times New Roman"/>
          <w:sz w:val="28"/>
          <w:szCs w:val="28"/>
        </w:rPr>
      </w:pPr>
      <w:r>
        <w:rPr>
          <w:rFonts w:ascii="Times New Roman" w:hAnsi="Times New Roman"/>
          <w:sz w:val="28"/>
          <w:szCs w:val="28"/>
        </w:rPr>
        <w:t xml:space="preserve"> </w:t>
      </w:r>
      <w:r w:rsidRPr="007F5008">
        <w:rPr>
          <w:rFonts w:ascii="Times New Roman" w:hAnsi="Times New Roman"/>
          <w:sz w:val="28"/>
          <w:szCs w:val="28"/>
        </w:rPr>
        <w:t>4.12.1. Выездная проверка (ревизия) проводится по месту нахождения объекта контроля.</w:t>
      </w:r>
    </w:p>
    <w:p w:rsidR="00573459" w:rsidRPr="007F5008" w:rsidRDefault="00573459" w:rsidP="007F5008">
      <w:pPr>
        <w:pStyle w:val="NoSpacing"/>
        <w:jc w:val="both"/>
        <w:rPr>
          <w:rFonts w:ascii="Times New Roman" w:hAnsi="Times New Roman"/>
          <w:sz w:val="28"/>
          <w:szCs w:val="28"/>
        </w:rPr>
      </w:pPr>
      <w:r>
        <w:rPr>
          <w:rFonts w:ascii="Times New Roman" w:hAnsi="Times New Roman"/>
          <w:sz w:val="28"/>
          <w:szCs w:val="28"/>
          <w:bdr w:val="none" w:sz="0" w:space="0" w:color="auto" w:frame="1"/>
        </w:rPr>
        <w:t xml:space="preserve"> </w:t>
      </w:r>
      <w:r w:rsidRPr="007F5008">
        <w:rPr>
          <w:rFonts w:ascii="Times New Roman" w:hAnsi="Times New Roman"/>
          <w:sz w:val="28"/>
          <w:szCs w:val="28"/>
          <w:bdr w:val="none" w:sz="0" w:space="0" w:color="auto" w:frame="1"/>
        </w:rPr>
        <w:t>4.12.2. Срок проведения выездной проверки (ревизии) составляет 25 календарных дней.</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4.12.3. На право проведения выездной проверки (ревизии) должностным лицам</w:t>
      </w:r>
      <w:r w:rsidRPr="00C369FF">
        <w:rPr>
          <w:rFonts w:ascii="Times New Roman" w:hAnsi="Times New Roman"/>
          <w:sz w:val="28"/>
          <w:szCs w:val="28"/>
        </w:rPr>
        <w:t> </w:t>
      </w:r>
      <w:r w:rsidRPr="00C369FF">
        <w:rPr>
          <w:rFonts w:ascii="Times New Roman" w:hAnsi="Times New Roman"/>
          <w:sz w:val="28"/>
          <w:szCs w:val="28"/>
          <w:bdr w:val="none" w:sz="0" w:space="0" w:color="auto" w:frame="1"/>
        </w:rPr>
        <w:t>проверочной (ревизионной) группы</w:t>
      </w:r>
      <w:r w:rsidRPr="00C369FF">
        <w:rPr>
          <w:rFonts w:ascii="Times New Roman" w:hAnsi="Times New Roman"/>
          <w:sz w:val="28"/>
          <w:szCs w:val="28"/>
        </w:rPr>
        <w:t> </w:t>
      </w:r>
      <w:r w:rsidRPr="00C369FF">
        <w:rPr>
          <w:rFonts w:ascii="Times New Roman" w:hAnsi="Times New Roman"/>
          <w:sz w:val="28"/>
          <w:szCs w:val="28"/>
          <w:bdr w:val="none" w:sz="0" w:space="0" w:color="auto" w:frame="1"/>
        </w:rPr>
        <w:t>руководителем органа финансового контроля выдается удостоверение на проведение выездной проверки (ревизии).</w:t>
      </w:r>
    </w:p>
    <w:p w:rsidR="00573459" w:rsidRPr="00C369FF" w:rsidRDefault="00573459" w:rsidP="00C369FF">
      <w:pPr>
        <w:shd w:val="clear" w:color="auto" w:fill="FFFFFF"/>
        <w:spacing w:after="0" w:line="240" w:lineRule="auto"/>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4.12.4. При проведении выездной проверки (ревизии) по решению руководителя проверочной (ревизионной) группы может быть проведено</w:t>
      </w:r>
      <w:r w:rsidRPr="00C369FF">
        <w:rPr>
          <w:rFonts w:ascii="Times New Roman" w:hAnsi="Times New Roman"/>
          <w:sz w:val="28"/>
          <w:szCs w:val="28"/>
        </w:rPr>
        <w:t> </w:t>
      </w:r>
      <w:r w:rsidRPr="00C369FF">
        <w:rPr>
          <w:rFonts w:ascii="Times New Roman" w:hAnsi="Times New Roman"/>
          <w:sz w:val="28"/>
          <w:szCs w:val="28"/>
          <w:bdr w:val="none" w:sz="0" w:space="0" w:color="auto" w:frame="1"/>
        </w:rPr>
        <w:t>обследование. По результатам обследования оформляется заключение, которое прилагается к материалам выездной проверки (ревизии).</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bdr w:val="none" w:sz="0" w:space="0" w:color="auto" w:frame="1"/>
        </w:rPr>
        <w:t>4.12.5. На основании мотивированного обращения руководителя проверочной (ревизионной) группы руководитель органа финансового контроля</w:t>
      </w:r>
      <w:r w:rsidRPr="00C369FF">
        <w:rPr>
          <w:rFonts w:ascii="Times New Roman" w:hAnsi="Times New Roman"/>
          <w:sz w:val="28"/>
          <w:szCs w:val="28"/>
        </w:rPr>
        <w:t> </w:t>
      </w:r>
      <w:r w:rsidRPr="00C369FF">
        <w:rPr>
          <w:rFonts w:ascii="Times New Roman" w:hAnsi="Times New Roman"/>
          <w:sz w:val="28"/>
          <w:szCs w:val="28"/>
          <w:bdr w:val="none" w:sz="0" w:space="0" w:color="auto" w:frame="1"/>
        </w:rPr>
        <w:t>может назначить проведение встречной проверки.</w:t>
      </w:r>
    </w:p>
    <w:p w:rsidR="00573459" w:rsidRPr="00C369FF" w:rsidRDefault="00573459" w:rsidP="00C369FF">
      <w:pPr>
        <w:shd w:val="clear" w:color="auto" w:fill="FFFFFF"/>
        <w:spacing w:after="0" w:line="240" w:lineRule="auto"/>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4.12.6.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573459" w:rsidRPr="00C369FF" w:rsidRDefault="00573459" w:rsidP="00C369FF">
      <w:pPr>
        <w:shd w:val="clear" w:color="auto" w:fill="FFFFFF"/>
        <w:spacing w:after="0" w:line="240" w:lineRule="auto"/>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73459" w:rsidRPr="00C369FF" w:rsidRDefault="00573459" w:rsidP="00C369FF">
      <w:pPr>
        <w:shd w:val="clear" w:color="auto" w:fill="FFFFFF"/>
        <w:spacing w:after="0" w:line="240" w:lineRule="auto"/>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4.12.8.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bdr w:val="none" w:sz="0" w:space="0" w:color="auto" w:frame="1"/>
        </w:rPr>
        <w:t>4.12.9. Проведение выездной проверки (ревизии) может быть приостановлено руководителем органа финансового контроля</w:t>
      </w:r>
      <w:r w:rsidRPr="00C369FF">
        <w:rPr>
          <w:rFonts w:ascii="Times New Roman" w:hAnsi="Times New Roman"/>
          <w:sz w:val="28"/>
          <w:szCs w:val="28"/>
        </w:rPr>
        <w:t> </w:t>
      </w:r>
      <w:r w:rsidRPr="00C369FF">
        <w:rPr>
          <w:rFonts w:ascii="Times New Roman" w:hAnsi="Times New Roman"/>
          <w:sz w:val="28"/>
          <w:szCs w:val="28"/>
          <w:bdr w:val="none" w:sz="0" w:space="0" w:color="auto" w:frame="1"/>
        </w:rPr>
        <w:t>на основании мотивированного обращения руководителя проверочной (ревизионной) группы:</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bdr w:val="none" w:sz="0" w:space="0" w:color="auto" w:frame="1"/>
        </w:rPr>
        <w:t>а) на период проведения встречной проверки и (или) обследования;</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bdr w:val="none" w:sz="0" w:space="0" w:color="auto" w:frame="1"/>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bdr w:val="none" w:sz="0" w:space="0" w:color="auto" w:frame="1"/>
        </w:rPr>
        <w:t>в) на период организации и проведения экспертиз;</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bdr w:val="none" w:sz="0" w:space="0" w:color="auto" w:frame="1"/>
        </w:rPr>
        <w:t>г) на период исполнения запросов, направленных в компетентные государственные органы;</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bdr w:val="none" w:sz="0" w:space="0" w:color="auto" w:frame="1"/>
        </w:rPr>
        <w:t>д) 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bdr w:val="none" w:sz="0" w:space="0" w:color="auto" w:frame="1"/>
        </w:rPr>
        <w:t>е) при необходимости обследования имущества и (или) документов, находящихся не по месту нахождения объекта контроля.</w:t>
      </w:r>
    </w:p>
    <w:p w:rsidR="00573459" w:rsidRPr="00C369FF" w:rsidRDefault="00573459" w:rsidP="00C369FF">
      <w:pPr>
        <w:shd w:val="clear" w:color="auto" w:fill="FFFFFF"/>
        <w:spacing w:after="0" w:line="240" w:lineRule="auto"/>
        <w:ind w:firstLine="708"/>
        <w:jc w:val="both"/>
        <w:rPr>
          <w:rFonts w:ascii="Times New Roman" w:hAnsi="Times New Roman"/>
          <w:sz w:val="28"/>
          <w:szCs w:val="28"/>
        </w:rPr>
      </w:pPr>
      <w:r w:rsidRPr="00C369FF">
        <w:rPr>
          <w:rFonts w:ascii="Times New Roman" w:hAnsi="Times New Roman"/>
          <w:sz w:val="28"/>
          <w:szCs w:val="28"/>
          <w:bdr w:val="none" w:sz="0" w:space="0" w:color="auto" w:frame="1"/>
        </w:rPr>
        <w:t>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w:t>
      </w:r>
    </w:p>
    <w:p w:rsidR="00573459" w:rsidRPr="00C369FF" w:rsidRDefault="00573459" w:rsidP="00C369FF">
      <w:pPr>
        <w:shd w:val="clear" w:color="auto" w:fill="FFFFFF"/>
        <w:spacing w:after="0" w:line="240" w:lineRule="auto"/>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4.12.13. После окончания контрольных действий результаты выездной проверки (ревизии) оформляются актом. Акт должен быть составлен и подписан</w:t>
      </w:r>
      <w:r w:rsidRPr="00C369FF">
        <w:rPr>
          <w:rFonts w:ascii="Times New Roman" w:hAnsi="Times New Roman"/>
          <w:sz w:val="28"/>
          <w:szCs w:val="28"/>
        </w:rPr>
        <w:t> </w:t>
      </w:r>
      <w:r w:rsidRPr="00C369FF">
        <w:rPr>
          <w:rFonts w:ascii="Times New Roman" w:hAnsi="Times New Roman"/>
          <w:sz w:val="28"/>
          <w:szCs w:val="28"/>
          <w:bdr w:val="none" w:sz="0" w:space="0" w:color="auto" w:frame="1"/>
        </w:rPr>
        <w:t>должностными лицами проверочной (ревизионной) группы по результатам проверки - в течение 5 рабочих дней, по результатам ревизии -в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573459" w:rsidRPr="00C369FF" w:rsidRDefault="00573459" w:rsidP="00C369FF">
      <w:pPr>
        <w:shd w:val="clear" w:color="auto" w:fill="FFFFFF"/>
        <w:spacing w:after="0" w:line="240" w:lineRule="auto"/>
        <w:ind w:firstLine="851"/>
        <w:jc w:val="both"/>
        <w:rPr>
          <w:rFonts w:ascii="Times New Roman" w:hAnsi="Times New Roman"/>
          <w:sz w:val="28"/>
          <w:szCs w:val="28"/>
        </w:rPr>
      </w:pPr>
      <w:r w:rsidRPr="00C369FF">
        <w:rPr>
          <w:rFonts w:ascii="Times New Roman" w:hAnsi="Times New Roman"/>
          <w:sz w:val="28"/>
          <w:szCs w:val="28"/>
          <w:bdr w:val="none" w:sz="0" w:space="0" w:color="auto" w:frame="1"/>
        </w:rPr>
        <w:t>4.12.18. По результатам рассмотрения акта и иных материалов выездной проверки (ревизии) руководитель финансового органа принимает решение:</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sidRPr="00C369FF">
        <w:rPr>
          <w:rFonts w:ascii="Times New Roman" w:hAnsi="Times New Roman"/>
          <w:sz w:val="28"/>
          <w:szCs w:val="28"/>
          <w:bdr w:val="none" w:sz="0" w:space="0" w:color="auto" w:frame="1"/>
        </w:rPr>
        <w:t>а) о применении мер принуждения;</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sidRPr="00C369FF">
        <w:rPr>
          <w:rFonts w:ascii="Times New Roman" w:hAnsi="Times New Roman"/>
          <w:sz w:val="28"/>
          <w:szCs w:val="28"/>
          <w:bdr w:val="none" w:sz="0" w:space="0" w:color="auto" w:frame="1"/>
        </w:rPr>
        <w:t>б) об отсутствии оснований для применения мер принуждения;</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sidRPr="00C369FF">
        <w:rPr>
          <w:rFonts w:ascii="Times New Roman" w:hAnsi="Times New Roman"/>
          <w:sz w:val="28"/>
          <w:szCs w:val="28"/>
          <w:bdr w:val="none" w:sz="0" w:space="0" w:color="auto" w:frame="1"/>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573459" w:rsidRPr="00C369FF" w:rsidRDefault="00573459" w:rsidP="00C369FF">
      <w:pPr>
        <w:shd w:val="clear" w:color="auto" w:fill="FFFFFF"/>
        <w:spacing w:after="0" w:line="240" w:lineRule="auto"/>
        <w:ind w:left="851"/>
        <w:jc w:val="both"/>
        <w:rPr>
          <w:rFonts w:ascii="Times New Roman" w:hAnsi="Times New Roman"/>
          <w:sz w:val="28"/>
          <w:szCs w:val="28"/>
        </w:rPr>
      </w:pPr>
      <w:r w:rsidRPr="00C369FF">
        <w:rPr>
          <w:rFonts w:ascii="Times New Roman" w:hAnsi="Times New Roman"/>
          <w:i/>
          <w:iCs/>
          <w:sz w:val="28"/>
          <w:szCs w:val="28"/>
          <w:bdr w:val="none" w:sz="0" w:space="0" w:color="auto" w:frame="1"/>
        </w:rPr>
        <w:t> </w:t>
      </w:r>
    </w:p>
    <w:p w:rsidR="00573459" w:rsidRPr="007F5008" w:rsidRDefault="00573459" w:rsidP="007F5008">
      <w:pPr>
        <w:shd w:val="clear" w:color="auto" w:fill="FFFFFF"/>
        <w:spacing w:after="0" w:line="240" w:lineRule="auto"/>
        <w:ind w:left="450"/>
        <w:jc w:val="both"/>
        <w:rPr>
          <w:rFonts w:ascii="Times New Roman" w:hAnsi="Times New Roman"/>
          <w:sz w:val="28"/>
          <w:szCs w:val="28"/>
        </w:rPr>
      </w:pPr>
      <w:r w:rsidRPr="007F5008">
        <w:rPr>
          <w:rFonts w:ascii="Times New Roman" w:hAnsi="Times New Roman"/>
          <w:bCs/>
          <w:sz w:val="28"/>
          <w:szCs w:val="28"/>
          <w:bdr w:val="none" w:sz="0" w:space="0" w:color="auto" w:frame="1"/>
        </w:rPr>
        <w:t>5.</w:t>
      </w:r>
      <w:r>
        <w:rPr>
          <w:rFonts w:ascii="Times New Roman" w:hAnsi="Times New Roman"/>
          <w:bCs/>
          <w:sz w:val="28"/>
          <w:szCs w:val="28"/>
          <w:bdr w:val="none" w:sz="0" w:space="0" w:color="auto" w:frame="1"/>
        </w:rPr>
        <w:t xml:space="preserve"> </w:t>
      </w:r>
      <w:r w:rsidRPr="007F5008">
        <w:rPr>
          <w:rFonts w:ascii="Times New Roman" w:hAnsi="Times New Roman"/>
          <w:bCs/>
          <w:sz w:val="28"/>
          <w:szCs w:val="28"/>
          <w:bdr w:val="none" w:sz="0" w:space="0" w:color="auto" w:frame="1"/>
        </w:rPr>
        <w:t>Реализация результатов проведения контрольных мероприятий</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sidRPr="00C369FF">
        <w:rPr>
          <w:rFonts w:ascii="Times New Roman" w:hAnsi="Times New Roman"/>
          <w:sz w:val="28"/>
          <w:szCs w:val="28"/>
          <w:bdr w:val="none" w:sz="0" w:space="0" w:color="auto" w:frame="1"/>
        </w:rPr>
        <w:t> </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sidRPr="00C369FF">
        <w:rPr>
          <w:rFonts w:ascii="Times New Roman" w:hAnsi="Times New Roman"/>
          <w:sz w:val="28"/>
          <w:szCs w:val="28"/>
          <w:bdr w:val="none" w:sz="0" w:space="0" w:color="auto" w:frame="1"/>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sidRPr="00C369FF">
        <w:rPr>
          <w:rFonts w:ascii="Times New Roman" w:hAnsi="Times New Roman"/>
          <w:sz w:val="28"/>
          <w:szCs w:val="28"/>
          <w:bdr w:val="none" w:sz="0" w:space="0" w:color="auto" w:frame="1"/>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sidRPr="00C369FF">
        <w:rPr>
          <w:rFonts w:ascii="Times New Roman" w:hAnsi="Times New Roman"/>
          <w:sz w:val="28"/>
          <w:szCs w:val="28"/>
          <w:bdr w:val="none" w:sz="0" w:space="0" w:color="auto" w:frame="1"/>
        </w:rPr>
        <w:t>в) уведомления о применении бюджетных мер принуждения.</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sidRPr="00C369FF">
        <w:rPr>
          <w:rFonts w:ascii="Times New Roman" w:hAnsi="Times New Roman"/>
          <w:sz w:val="28"/>
          <w:szCs w:val="28"/>
          <w:bdr w:val="none" w:sz="0" w:space="0" w:color="auto" w:frame="1"/>
        </w:rPr>
        <w:t>5.2. При осуществлении внутреннего муниципального финансового контроля в отношении закупок для обеспечения муниципальных нужд в случае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sidRPr="00C369FF">
        <w:rPr>
          <w:rFonts w:ascii="Times New Roman" w:hAnsi="Times New Roman"/>
          <w:sz w:val="28"/>
          <w:szCs w:val="28"/>
          <w:bdr w:val="none" w:sz="0" w:space="0" w:color="auto" w:frame="1"/>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sidRPr="00C369FF">
        <w:rPr>
          <w:rFonts w:ascii="Times New Roman" w:hAnsi="Times New Roman"/>
          <w:sz w:val="28"/>
          <w:szCs w:val="28"/>
          <w:bdr w:val="none" w:sz="0" w:space="0" w:color="auto" w:frame="1"/>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sidRPr="00C369FF">
        <w:rPr>
          <w:rFonts w:ascii="Times New Roman" w:hAnsi="Times New Roman"/>
          <w:sz w:val="28"/>
          <w:szCs w:val="28"/>
          <w:bdr w:val="none" w:sz="0" w:space="0" w:color="auto" w:frame="1"/>
        </w:rPr>
        <w:t>5.5. Отмена представлений и предписаний осуществляется в судебном порядке.</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sidRPr="00C369FF">
        <w:rPr>
          <w:rFonts w:ascii="Times New Roman" w:hAnsi="Times New Roman"/>
          <w:sz w:val="28"/>
          <w:szCs w:val="28"/>
          <w:bdr w:val="none" w:sz="0" w:space="0" w:color="auto" w:frame="1"/>
        </w:rPr>
        <w:t>5.6. Должностные лица, проводившие контрольные мероприятия, осуществляют контроль за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sidRPr="00C369FF">
        <w:rPr>
          <w:rFonts w:ascii="Times New Roman" w:hAnsi="Times New Roman"/>
          <w:sz w:val="28"/>
          <w:szCs w:val="28"/>
          <w:bdr w:val="none" w:sz="0" w:space="0" w:color="auto" w:frame="1"/>
        </w:rPr>
        <w:t>5.7. 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
    <w:p w:rsidR="00573459" w:rsidRPr="00C369FF" w:rsidRDefault="00573459" w:rsidP="00C369FF">
      <w:pPr>
        <w:shd w:val="clear" w:color="auto" w:fill="FFFFFF"/>
        <w:spacing w:after="0" w:line="240" w:lineRule="auto"/>
        <w:ind w:firstLine="540"/>
        <w:jc w:val="both"/>
        <w:rPr>
          <w:rFonts w:ascii="Times New Roman" w:hAnsi="Times New Roman"/>
          <w:sz w:val="28"/>
          <w:szCs w:val="28"/>
        </w:rPr>
      </w:pPr>
      <w:r w:rsidRPr="00C369FF">
        <w:rPr>
          <w:rFonts w:ascii="Times New Roman" w:hAnsi="Times New Roman"/>
          <w:sz w:val="28"/>
          <w:szCs w:val="28"/>
          <w:bdr w:val="none" w:sz="0" w:space="0" w:color="auto" w:frame="1"/>
        </w:rPr>
        <w:t>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 органы прокуратуры.</w:t>
      </w:r>
    </w:p>
    <w:p w:rsidR="00573459" w:rsidRPr="00C369FF" w:rsidRDefault="00573459" w:rsidP="00C369FF">
      <w:pPr>
        <w:shd w:val="clear" w:color="auto" w:fill="FFFFFF"/>
        <w:spacing w:after="0" w:line="240" w:lineRule="auto"/>
        <w:jc w:val="both"/>
        <w:rPr>
          <w:rFonts w:ascii="Times New Roman" w:hAnsi="Times New Roman"/>
          <w:sz w:val="28"/>
          <w:szCs w:val="28"/>
        </w:rPr>
      </w:pPr>
      <w:r w:rsidRPr="00C369FF">
        <w:rPr>
          <w:rFonts w:ascii="Times New Roman" w:hAnsi="Times New Roman"/>
          <w:sz w:val="28"/>
          <w:szCs w:val="28"/>
          <w:bdr w:val="none" w:sz="0" w:space="0" w:color="auto" w:frame="1"/>
        </w:rPr>
        <w:t> </w:t>
      </w:r>
    </w:p>
    <w:p w:rsidR="00573459" w:rsidRPr="00081511" w:rsidRDefault="00573459" w:rsidP="00081511">
      <w:pPr>
        <w:shd w:val="clear" w:color="auto" w:fill="FFFFFF"/>
        <w:spacing w:after="0" w:line="240" w:lineRule="auto"/>
        <w:ind w:left="450"/>
        <w:jc w:val="center"/>
        <w:rPr>
          <w:rFonts w:ascii="Times New Roman" w:hAnsi="Times New Roman"/>
          <w:sz w:val="28"/>
          <w:szCs w:val="28"/>
        </w:rPr>
      </w:pPr>
      <w:r w:rsidRPr="00081511">
        <w:rPr>
          <w:rFonts w:ascii="Times New Roman" w:hAnsi="Times New Roman"/>
          <w:bCs/>
          <w:sz w:val="28"/>
          <w:szCs w:val="28"/>
          <w:bdr w:val="none" w:sz="0" w:space="0" w:color="auto" w:frame="1"/>
        </w:rPr>
        <w:t>6.Требования к составлению отчетности о результатах</w:t>
      </w:r>
    </w:p>
    <w:p w:rsidR="00573459" w:rsidRPr="00081511" w:rsidRDefault="00573459" w:rsidP="00081511">
      <w:pPr>
        <w:shd w:val="clear" w:color="auto" w:fill="FFFFFF"/>
        <w:spacing w:after="0" w:line="240" w:lineRule="auto"/>
        <w:ind w:left="1211"/>
        <w:jc w:val="center"/>
        <w:rPr>
          <w:rFonts w:ascii="Times New Roman" w:hAnsi="Times New Roman"/>
          <w:sz w:val="28"/>
          <w:szCs w:val="28"/>
        </w:rPr>
      </w:pPr>
      <w:r w:rsidRPr="00081511">
        <w:rPr>
          <w:rFonts w:ascii="Times New Roman" w:hAnsi="Times New Roman"/>
          <w:bCs/>
          <w:sz w:val="28"/>
          <w:szCs w:val="28"/>
          <w:bdr w:val="none" w:sz="0" w:space="0" w:color="auto" w:frame="1"/>
        </w:rPr>
        <w:t>контрольной деятельности</w:t>
      </w:r>
    </w:p>
    <w:p w:rsidR="00573459" w:rsidRPr="00081511" w:rsidRDefault="00573459" w:rsidP="00081511">
      <w:pPr>
        <w:shd w:val="clear" w:color="auto" w:fill="FFFFFF"/>
        <w:spacing w:after="0" w:line="240" w:lineRule="auto"/>
        <w:jc w:val="center"/>
        <w:rPr>
          <w:rFonts w:ascii="Times New Roman" w:hAnsi="Times New Roman"/>
          <w:sz w:val="28"/>
          <w:szCs w:val="28"/>
        </w:rPr>
      </w:pP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6.1.</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r w:rsidRPr="00C369FF">
        <w:rPr>
          <w:rFonts w:ascii="Times New Roman" w:hAnsi="Times New Roman"/>
          <w:sz w:val="28"/>
          <w:szCs w:val="28"/>
        </w:rPr>
        <w:t> </w:t>
      </w:r>
      <w:r w:rsidRPr="00C369FF">
        <w:rPr>
          <w:rFonts w:ascii="Times New Roman" w:hAnsi="Times New Roman"/>
          <w:sz w:val="28"/>
          <w:szCs w:val="28"/>
          <w:bdr w:val="none" w:sz="0" w:space="0" w:color="auto" w:frame="1"/>
        </w:rPr>
        <w:t>орган финансового контроля ежегодно составляет</w:t>
      </w:r>
      <w:r w:rsidRPr="00C369FF">
        <w:rPr>
          <w:rFonts w:ascii="Times New Roman" w:hAnsi="Times New Roman"/>
          <w:sz w:val="28"/>
          <w:szCs w:val="28"/>
        </w:rPr>
        <w:t> </w:t>
      </w:r>
      <w:r w:rsidRPr="00C369FF">
        <w:rPr>
          <w:rFonts w:ascii="Times New Roman" w:hAnsi="Times New Roman"/>
          <w:sz w:val="28"/>
          <w:szCs w:val="28"/>
          <w:bdr w:val="none" w:sz="0" w:space="0" w:color="auto" w:frame="1"/>
        </w:rPr>
        <w:t>отчет о результатах контрольной деятельности (далее – отчетность).</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6.2.</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6.3.</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Отчетность подписывается руководителем органа финансового контроля.</w:t>
      </w:r>
    </w:p>
    <w:p w:rsidR="00573459" w:rsidRPr="00C369FF" w:rsidRDefault="00573459" w:rsidP="00C369FF">
      <w:pPr>
        <w:shd w:val="clear" w:color="auto" w:fill="FFFFFF"/>
        <w:spacing w:after="0" w:line="240" w:lineRule="auto"/>
        <w:ind w:firstLine="709"/>
        <w:jc w:val="both"/>
        <w:rPr>
          <w:rFonts w:ascii="Times New Roman" w:hAnsi="Times New Roman"/>
          <w:sz w:val="28"/>
          <w:szCs w:val="28"/>
        </w:rPr>
      </w:pPr>
      <w:r w:rsidRPr="00C369FF">
        <w:rPr>
          <w:rFonts w:ascii="Times New Roman" w:hAnsi="Times New Roman"/>
          <w:sz w:val="28"/>
          <w:szCs w:val="28"/>
          <w:bdr w:val="none" w:sz="0" w:space="0" w:color="auto" w:frame="1"/>
        </w:rPr>
        <w:t>6.4.</w:t>
      </w:r>
      <w:r>
        <w:rPr>
          <w:rFonts w:ascii="Times New Roman" w:hAnsi="Times New Roman"/>
          <w:sz w:val="28"/>
          <w:szCs w:val="28"/>
          <w:bdr w:val="none" w:sz="0" w:space="0" w:color="auto" w:frame="1"/>
        </w:rPr>
        <w:t xml:space="preserve"> </w:t>
      </w:r>
      <w:r w:rsidRPr="00C369FF">
        <w:rPr>
          <w:rFonts w:ascii="Times New Roman" w:hAnsi="Times New Roman"/>
          <w:sz w:val="28"/>
          <w:szCs w:val="28"/>
          <w:bdr w:val="none" w:sz="0" w:space="0" w:color="auto" w:frame="1"/>
        </w:rPr>
        <w:t>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sectPr w:rsidR="00573459" w:rsidRPr="00C369FF" w:rsidSect="00646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4AD1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1B851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91AFA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4E27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87C9B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A048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1C16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36BF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9AF0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E06C26"/>
    <w:lvl w:ilvl="0">
      <w:start w:val="1"/>
      <w:numFmt w:val="bullet"/>
      <w:lvlText w:val=""/>
      <w:lvlJc w:val="left"/>
      <w:pPr>
        <w:tabs>
          <w:tab w:val="num" w:pos="360"/>
        </w:tabs>
        <w:ind w:left="360" w:hanging="360"/>
      </w:pPr>
      <w:rPr>
        <w:rFonts w:ascii="Symbol" w:hAnsi="Symbol" w:hint="default"/>
      </w:rPr>
    </w:lvl>
  </w:abstractNum>
  <w:abstractNum w:abstractNumId="10">
    <w:nsid w:val="04BE1A32"/>
    <w:multiLevelType w:val="multilevel"/>
    <w:tmpl w:val="41D4B4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4E20F84"/>
    <w:multiLevelType w:val="multilevel"/>
    <w:tmpl w:val="E6D2AC50"/>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2">
    <w:nsid w:val="12A272B1"/>
    <w:multiLevelType w:val="multilevel"/>
    <w:tmpl w:val="6EE4981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3">
    <w:nsid w:val="2CA023FD"/>
    <w:multiLevelType w:val="multilevel"/>
    <w:tmpl w:val="913059A8"/>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4">
    <w:nsid w:val="774557BB"/>
    <w:multiLevelType w:val="multilevel"/>
    <w:tmpl w:val="F20C4190"/>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12"/>
  </w:num>
  <w:num w:numId="2">
    <w:abstractNumId w:val="13"/>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F41"/>
    <w:rsid w:val="00042C3B"/>
    <w:rsid w:val="00081511"/>
    <w:rsid w:val="003523F4"/>
    <w:rsid w:val="003914CA"/>
    <w:rsid w:val="00501202"/>
    <w:rsid w:val="00573459"/>
    <w:rsid w:val="006462EE"/>
    <w:rsid w:val="007F5008"/>
    <w:rsid w:val="008C1F41"/>
    <w:rsid w:val="00BA19FE"/>
    <w:rsid w:val="00BC0836"/>
    <w:rsid w:val="00C369FF"/>
    <w:rsid w:val="00CB2D73"/>
    <w:rsid w:val="00D144A2"/>
    <w:rsid w:val="00D858E8"/>
    <w:rsid w:val="00E24FCC"/>
    <w:rsid w:val="00EA3053"/>
    <w:rsid w:val="00F324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E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1F4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8C1F41"/>
    <w:rPr>
      <w:rFonts w:cs="Times New Roman"/>
    </w:rPr>
  </w:style>
  <w:style w:type="paragraph" w:customStyle="1" w:styleId="default">
    <w:name w:val="default"/>
    <w:basedOn w:val="Normal"/>
    <w:uiPriority w:val="99"/>
    <w:rsid w:val="008C1F41"/>
    <w:pPr>
      <w:spacing w:before="100" w:beforeAutospacing="1" w:after="100" w:afterAutospacing="1" w:line="240" w:lineRule="auto"/>
    </w:pPr>
    <w:rPr>
      <w:rFonts w:ascii="Times New Roman" w:hAnsi="Times New Roman"/>
      <w:sz w:val="24"/>
      <w:szCs w:val="24"/>
    </w:rPr>
  </w:style>
  <w:style w:type="paragraph" w:customStyle="1" w:styleId="consplustitle">
    <w:name w:val="consplustitle"/>
    <w:basedOn w:val="Normal"/>
    <w:uiPriority w:val="99"/>
    <w:rsid w:val="00BA19FE"/>
    <w:pPr>
      <w:spacing w:after="240" w:line="240" w:lineRule="auto"/>
    </w:pPr>
    <w:rPr>
      <w:rFonts w:ascii="Times New Roman" w:hAnsi="Times New Roman"/>
      <w:sz w:val="24"/>
      <w:szCs w:val="24"/>
    </w:rPr>
  </w:style>
  <w:style w:type="paragraph" w:customStyle="1" w:styleId="consplusnormal">
    <w:name w:val="consplusnormal"/>
    <w:basedOn w:val="Normal"/>
    <w:uiPriority w:val="99"/>
    <w:rsid w:val="00BA19FE"/>
    <w:pPr>
      <w:spacing w:after="240" w:line="240" w:lineRule="auto"/>
    </w:pPr>
    <w:rPr>
      <w:rFonts w:ascii="Times New Roman" w:hAnsi="Times New Roman"/>
      <w:sz w:val="24"/>
      <w:szCs w:val="24"/>
    </w:rPr>
  </w:style>
  <w:style w:type="paragraph" w:styleId="NoSpacing">
    <w:name w:val="No Spacing"/>
    <w:uiPriority w:val="99"/>
    <w:qFormat/>
    <w:rsid w:val="00E24FCC"/>
  </w:style>
</w:styles>
</file>

<file path=word/webSettings.xml><?xml version="1.0" encoding="utf-8"?>
<w:webSettings xmlns:r="http://schemas.openxmlformats.org/officeDocument/2006/relationships" xmlns:w="http://schemas.openxmlformats.org/wordprocessingml/2006/main">
  <w:divs>
    <w:div w:id="551500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14</Pages>
  <Words>4908</Words>
  <Characters>27982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dc:creator>
  <cp:keywords/>
  <dc:description/>
  <cp:lastModifiedBy>Zam</cp:lastModifiedBy>
  <cp:revision>10</cp:revision>
  <dcterms:created xsi:type="dcterms:W3CDTF">2015-01-15T08:06:00Z</dcterms:created>
  <dcterms:modified xsi:type="dcterms:W3CDTF">2015-12-25T12:22:00Z</dcterms:modified>
</cp:coreProperties>
</file>